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97169" w14:textId="4EDD0D65" w:rsidR="00362A07" w:rsidRPr="001B4DE0" w:rsidRDefault="00D13864" w:rsidP="00362A07">
      <w:pPr>
        <w:tabs>
          <w:tab w:val="left" w:pos="720"/>
        </w:tabs>
        <w:bidi/>
        <w:spacing w:after="0" w:line="360" w:lineRule="auto"/>
        <w:ind w:left="-180" w:right="-154"/>
        <w:jc w:val="lowKashida"/>
        <w:rPr>
          <w:rFonts w:asciiTheme="majorHAnsi" w:eastAsia="Times New Roman" w:hAnsiTheme="majorHAnsi" w:cstheme="majorHAnsi"/>
          <w:sz w:val="32"/>
          <w:szCs w:val="32"/>
          <w:rtl/>
        </w:rPr>
      </w:pPr>
      <w:r w:rsidRPr="00D64434">
        <w:rPr>
          <w:noProof/>
        </w:rPr>
        <w:drawing>
          <wp:anchor distT="0" distB="0" distL="114300" distR="114300" simplePos="0" relativeHeight="251659264" behindDoc="0" locked="0" layoutInCell="1" allowOverlap="1" wp14:anchorId="1157AFEA" wp14:editId="6C045DC6">
            <wp:simplePos x="0" y="0"/>
            <wp:positionH relativeFrom="column">
              <wp:posOffset>4400550</wp:posOffset>
            </wp:positionH>
            <wp:positionV relativeFrom="paragraph">
              <wp:posOffset>-406400</wp:posOffset>
            </wp:positionV>
            <wp:extent cx="1637030" cy="927100"/>
            <wp:effectExtent l="0" t="0" r="1270" b="6350"/>
            <wp:wrapTopAndBottom/>
            <wp:docPr id="11" name="Picture 15" descr="C:\Users\coe\Desktop\شعار الكلية عر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e\Desktop\شعار الكلية عرب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03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9716A" w14:textId="77777777" w:rsidR="005F390B" w:rsidRDefault="005F390B" w:rsidP="00362A07">
      <w:pPr>
        <w:tabs>
          <w:tab w:val="left" w:pos="720"/>
        </w:tabs>
        <w:bidi/>
        <w:spacing w:after="0" w:line="360" w:lineRule="auto"/>
        <w:ind w:left="-180" w:right="-154"/>
        <w:jc w:val="center"/>
        <w:rPr>
          <w:rFonts w:asciiTheme="majorHAnsi" w:eastAsia="Times New Roman" w:hAnsiTheme="majorHAnsi" w:cstheme="majorHAnsi"/>
          <w:sz w:val="36"/>
          <w:szCs w:val="36"/>
          <w:u w:val="single"/>
        </w:rPr>
      </w:pPr>
    </w:p>
    <w:p w14:paraId="04ED1801" w14:textId="77777777" w:rsidR="009754E7" w:rsidRDefault="009754E7" w:rsidP="009754E7">
      <w:pPr>
        <w:tabs>
          <w:tab w:val="left" w:pos="720"/>
        </w:tabs>
        <w:bidi/>
        <w:spacing w:after="0" w:line="360" w:lineRule="auto"/>
        <w:ind w:left="-180" w:right="-154"/>
        <w:jc w:val="center"/>
        <w:rPr>
          <w:rFonts w:asciiTheme="majorHAnsi" w:eastAsia="Times New Roman" w:hAnsiTheme="majorHAnsi" w:cstheme="majorHAnsi"/>
          <w:sz w:val="36"/>
          <w:szCs w:val="36"/>
          <w:u w:val="single"/>
        </w:rPr>
      </w:pPr>
    </w:p>
    <w:p w14:paraId="2541958F" w14:textId="77777777" w:rsidR="009754E7" w:rsidRPr="001B4DE0" w:rsidRDefault="009754E7" w:rsidP="009754E7">
      <w:pPr>
        <w:tabs>
          <w:tab w:val="left" w:pos="720"/>
        </w:tabs>
        <w:bidi/>
        <w:spacing w:after="0" w:line="360" w:lineRule="auto"/>
        <w:ind w:left="-180" w:right="-154"/>
        <w:jc w:val="center"/>
        <w:rPr>
          <w:rFonts w:asciiTheme="majorHAnsi" w:eastAsia="Times New Roman" w:hAnsiTheme="majorHAnsi" w:cstheme="majorHAnsi"/>
          <w:sz w:val="36"/>
          <w:szCs w:val="36"/>
          <w:u w:val="single"/>
          <w:rtl/>
        </w:rPr>
      </w:pPr>
    </w:p>
    <w:p w14:paraId="5089716D" w14:textId="4685FBD0" w:rsidR="00362A07" w:rsidRPr="006F0A7D" w:rsidRDefault="002922CF" w:rsidP="00D9598D">
      <w:pPr>
        <w:tabs>
          <w:tab w:val="left" w:pos="720"/>
        </w:tabs>
        <w:bidi/>
        <w:spacing w:after="0" w:line="240" w:lineRule="auto"/>
        <w:ind w:left="-180" w:right="-154"/>
        <w:jc w:val="center"/>
        <w:rPr>
          <w:rFonts w:asciiTheme="majorBidi" w:eastAsiaTheme="minorHAnsi" w:hAnsiTheme="majorBidi" w:cstheme="majorBidi"/>
          <w:sz w:val="36"/>
          <w:szCs w:val="36"/>
        </w:rPr>
      </w:pPr>
      <w:r>
        <w:rPr>
          <w:rFonts w:asciiTheme="majorBidi" w:eastAsiaTheme="minorHAnsi" w:hAnsiTheme="majorBidi" w:cstheme="majorBidi"/>
          <w:sz w:val="36"/>
          <w:szCs w:val="36"/>
        </w:rPr>
        <w:t xml:space="preserve">The tilte of the proposal </w:t>
      </w:r>
    </w:p>
    <w:p w14:paraId="42F0A802" w14:textId="61187C8A" w:rsidR="00D13864" w:rsidRPr="009754E7" w:rsidRDefault="00D13864" w:rsidP="009754E7">
      <w:pPr>
        <w:spacing w:before="2040"/>
        <w:jc w:val="center"/>
        <w:rPr>
          <w:rFonts w:asciiTheme="majorBidi" w:eastAsiaTheme="minorHAnsi" w:hAnsiTheme="majorBidi" w:cstheme="majorBidi"/>
          <w:sz w:val="28"/>
          <w:szCs w:val="28"/>
        </w:rPr>
      </w:pPr>
      <w:r w:rsidRPr="009754E7">
        <w:rPr>
          <w:rFonts w:asciiTheme="majorBidi" w:eastAsiaTheme="minorHAnsi" w:hAnsiTheme="majorBidi" w:cstheme="majorBidi"/>
          <w:sz w:val="28"/>
          <w:szCs w:val="28"/>
        </w:rPr>
        <w:t>Submitted in partial fulfillment of the requirements for the Master of Science degree in the Department of Civil Engineering at the College of Eng</w:t>
      </w:r>
      <w:r w:rsidR="009754E7">
        <w:rPr>
          <w:rFonts w:asciiTheme="majorBidi" w:eastAsiaTheme="minorHAnsi" w:hAnsiTheme="majorBidi" w:cstheme="majorBidi"/>
          <w:sz w:val="28"/>
          <w:szCs w:val="28"/>
        </w:rPr>
        <w:t>ineering, King Saud University.</w:t>
      </w:r>
    </w:p>
    <w:p w14:paraId="18CE3AC9" w14:textId="77777777" w:rsidR="009F09B5" w:rsidRDefault="009F09B5" w:rsidP="00D13864">
      <w:pPr>
        <w:spacing w:before="840"/>
        <w:jc w:val="center"/>
        <w:rPr>
          <w:rFonts w:ascii="Times New Roman" w:eastAsia="Calibri" w:hAnsi="Times New Roman" w:cs="Times New Roman"/>
          <w:sz w:val="32"/>
          <w:szCs w:val="32"/>
        </w:rPr>
      </w:pPr>
    </w:p>
    <w:p w14:paraId="40586C86" w14:textId="77777777" w:rsidR="00D13864" w:rsidRPr="00D13864" w:rsidRDefault="00D13864" w:rsidP="00D13864">
      <w:pPr>
        <w:spacing w:before="840"/>
        <w:jc w:val="center"/>
        <w:rPr>
          <w:rFonts w:ascii="Times New Roman" w:eastAsia="Calibri" w:hAnsi="Times New Roman" w:cs="Times New Roman"/>
          <w:sz w:val="32"/>
          <w:szCs w:val="32"/>
        </w:rPr>
      </w:pPr>
      <w:r w:rsidRPr="00D13864">
        <w:rPr>
          <w:rFonts w:ascii="Times New Roman" w:eastAsia="Calibri" w:hAnsi="Times New Roman" w:cs="Times New Roman"/>
          <w:sz w:val="32"/>
          <w:szCs w:val="32"/>
        </w:rPr>
        <w:t>by</w:t>
      </w:r>
    </w:p>
    <w:p w14:paraId="1B481EE8" w14:textId="2B11A3DF" w:rsidR="00D13864" w:rsidRPr="009754E7" w:rsidRDefault="002922CF" w:rsidP="00D13864">
      <w:pPr>
        <w:jc w:val="center"/>
        <w:rPr>
          <w:rFonts w:asciiTheme="majorBidi" w:eastAsiaTheme="minorHAnsi" w:hAnsiTheme="majorBidi" w:cstheme="majorBidi"/>
          <w:sz w:val="40"/>
          <w:szCs w:val="40"/>
        </w:rPr>
      </w:pPr>
      <w:r>
        <w:rPr>
          <w:rFonts w:asciiTheme="majorBidi" w:eastAsiaTheme="minorHAnsi" w:hAnsiTheme="majorBidi" w:cstheme="majorBidi"/>
          <w:sz w:val="40"/>
          <w:szCs w:val="40"/>
        </w:rPr>
        <w:t>Aref Abadel</w:t>
      </w:r>
    </w:p>
    <w:p w14:paraId="74CA3EA7" w14:textId="3AB1F31B" w:rsidR="009F09B5" w:rsidRDefault="00D13864" w:rsidP="00D13864">
      <w:pPr>
        <w:spacing w:before="2040"/>
        <w:jc w:val="center"/>
        <w:rPr>
          <w:rFonts w:ascii="Times New Roman" w:eastAsia="Calibri" w:hAnsi="Times New Roman" w:cs="Times New Roman"/>
          <w:sz w:val="28"/>
          <w:szCs w:val="28"/>
        </w:rPr>
      </w:pPr>
      <w:r>
        <w:rPr>
          <w:rFonts w:ascii="Times New Roman" w:eastAsia="Calibri" w:hAnsi="Times New Roman" w:cs="Times New Roman"/>
          <w:sz w:val="28"/>
          <w:szCs w:val="28"/>
        </w:rPr>
        <w:t>4</w:t>
      </w:r>
      <w:r w:rsidRPr="00D13864">
        <w:rPr>
          <w:rFonts w:ascii="Times New Roman" w:eastAsia="Calibri" w:hAnsi="Times New Roman" w:cs="Times New Roman"/>
          <w:sz w:val="28"/>
          <w:szCs w:val="28"/>
        </w:rPr>
        <w:t>/</w:t>
      </w:r>
      <w:r>
        <w:rPr>
          <w:rFonts w:ascii="Times New Roman" w:eastAsia="Calibri" w:hAnsi="Times New Roman" w:cs="Times New Roman"/>
          <w:sz w:val="28"/>
          <w:szCs w:val="28"/>
        </w:rPr>
        <w:t>1441</w:t>
      </w:r>
      <w:r w:rsidRPr="00D13864">
        <w:rPr>
          <w:rFonts w:ascii="Times New Roman" w:eastAsia="Calibri" w:hAnsi="Times New Roman" w:cs="Times New Roman"/>
          <w:sz w:val="28"/>
          <w:szCs w:val="28"/>
        </w:rPr>
        <w:t xml:space="preserve"> H</w:t>
      </w:r>
    </w:p>
    <w:p w14:paraId="3EC80F65" w14:textId="77777777" w:rsidR="009F09B5" w:rsidRDefault="009F09B5" w:rsidP="009F09B5">
      <w:pPr>
        <w:jc w:val="center"/>
        <w:rPr>
          <w:rFonts w:ascii="Times New Roman" w:eastAsia="Calibri" w:hAnsi="Times New Roman" w:cs="Times New Roman"/>
          <w:sz w:val="28"/>
          <w:szCs w:val="28"/>
        </w:rPr>
      </w:pPr>
      <w:r>
        <w:rPr>
          <w:rFonts w:ascii="Times New Roman" w:eastAsia="Calibri" w:hAnsi="Times New Roman" w:cs="Times New Roman"/>
          <w:sz w:val="28"/>
          <w:szCs w:val="28"/>
        </w:rPr>
        <w:t>12</w:t>
      </w:r>
      <w:r w:rsidRPr="00D13864">
        <w:rPr>
          <w:rFonts w:ascii="Times New Roman" w:eastAsia="Calibri" w:hAnsi="Times New Roman" w:cs="Times New Roman"/>
          <w:sz w:val="28"/>
          <w:szCs w:val="28"/>
        </w:rPr>
        <w:t>/</w:t>
      </w:r>
      <w:r>
        <w:rPr>
          <w:rFonts w:ascii="Times New Roman" w:eastAsia="Calibri" w:hAnsi="Times New Roman" w:cs="Times New Roman"/>
          <w:sz w:val="28"/>
          <w:szCs w:val="28"/>
        </w:rPr>
        <w:t>2019</w:t>
      </w:r>
      <w:r w:rsidRPr="00D13864">
        <w:rPr>
          <w:rFonts w:ascii="Times New Roman" w:eastAsia="Calibri" w:hAnsi="Times New Roman" w:cs="Times New Roman"/>
          <w:sz w:val="28"/>
          <w:szCs w:val="28"/>
        </w:rPr>
        <w:t xml:space="preserve"> G</w:t>
      </w:r>
    </w:p>
    <w:p w14:paraId="0B10B957" w14:textId="77777777" w:rsidR="00D13864" w:rsidRPr="009F09B5" w:rsidRDefault="00D13864" w:rsidP="009F09B5">
      <w:pPr>
        <w:rPr>
          <w:rFonts w:ascii="Times New Roman" w:eastAsia="Calibri" w:hAnsi="Times New Roman" w:cs="Times New Roman"/>
          <w:sz w:val="28"/>
          <w:szCs w:val="28"/>
        </w:rPr>
      </w:pPr>
    </w:p>
    <w:p w14:paraId="1B6874CC" w14:textId="1D5340C2" w:rsidR="009754E7" w:rsidRDefault="009754E7" w:rsidP="009754E7">
      <w:pPr>
        <w:jc w:val="center"/>
        <w:rPr>
          <w:rFonts w:ascii="Times New Roman" w:eastAsia="Calibri" w:hAnsi="Times New Roman" w:cs="Times New Roman"/>
          <w:sz w:val="28"/>
          <w:szCs w:val="28"/>
        </w:rPr>
      </w:pPr>
      <w:r w:rsidRPr="00D64434">
        <w:rPr>
          <w:noProof/>
        </w:rPr>
        <w:lastRenderedPageBreak/>
        <w:drawing>
          <wp:anchor distT="0" distB="0" distL="114300" distR="114300" simplePos="0" relativeHeight="251661312" behindDoc="0" locked="0" layoutInCell="1" allowOverlap="1" wp14:anchorId="1DE81983" wp14:editId="6C27718E">
            <wp:simplePos x="0" y="0"/>
            <wp:positionH relativeFrom="column">
              <wp:posOffset>4552950</wp:posOffset>
            </wp:positionH>
            <wp:positionV relativeFrom="paragraph">
              <wp:posOffset>-254000</wp:posOffset>
            </wp:positionV>
            <wp:extent cx="1637030" cy="927100"/>
            <wp:effectExtent l="0" t="0" r="1270" b="6350"/>
            <wp:wrapTopAndBottom/>
            <wp:docPr id="12" name="Picture 15" descr="C:\Users\coe\Desktop\شعار الكلية عر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e\Desktop\شعار الكلية عرب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03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4FCC1" w14:textId="77777777" w:rsidR="009754E7" w:rsidRPr="009754E7" w:rsidRDefault="009754E7" w:rsidP="009754E7">
      <w:pPr>
        <w:tabs>
          <w:tab w:val="left" w:pos="720"/>
        </w:tabs>
        <w:bidi/>
        <w:spacing w:after="0" w:line="360" w:lineRule="auto"/>
        <w:ind w:left="-180" w:right="-154"/>
        <w:jc w:val="center"/>
        <w:rPr>
          <w:rFonts w:ascii="Times New Roman" w:eastAsia="Times New Roman" w:hAnsi="Times New Roman" w:cs="Times New Roman"/>
          <w:b/>
          <w:bCs/>
          <w:sz w:val="28"/>
          <w:szCs w:val="28"/>
          <w:u w:val="single"/>
          <w:rtl/>
        </w:rPr>
      </w:pPr>
      <w:r w:rsidRPr="009754E7">
        <w:rPr>
          <w:rFonts w:ascii="Times New Roman" w:eastAsia="Times New Roman" w:hAnsi="Times New Roman" w:cs="Times New Roman"/>
          <w:b/>
          <w:bCs/>
          <w:sz w:val="28"/>
          <w:szCs w:val="28"/>
          <w:u w:val="single"/>
          <w:rtl/>
        </w:rPr>
        <w:t>استمارة الموافقة على خطة البحث لرسالة الماجستير</w:t>
      </w:r>
    </w:p>
    <w:p w14:paraId="67D12DAF" w14:textId="77777777" w:rsidR="009754E7" w:rsidRPr="009754E7" w:rsidRDefault="009754E7" w:rsidP="009754E7">
      <w:pPr>
        <w:tabs>
          <w:tab w:val="left" w:pos="720"/>
        </w:tabs>
        <w:bidi/>
        <w:spacing w:after="0" w:line="360" w:lineRule="auto"/>
        <w:ind w:left="-180" w:right="-154"/>
        <w:jc w:val="center"/>
        <w:rPr>
          <w:rFonts w:ascii="Times New Roman" w:eastAsia="Times New Roman" w:hAnsi="Times New Roman" w:cs="Times New Roman"/>
          <w:b/>
          <w:bCs/>
          <w:sz w:val="28"/>
          <w:szCs w:val="28"/>
          <w:u w:val="single"/>
          <w:rtl/>
        </w:rPr>
      </w:pPr>
      <w:r w:rsidRPr="009754E7">
        <w:rPr>
          <w:rFonts w:ascii="Times New Roman" w:eastAsia="Times New Roman" w:hAnsi="Times New Roman" w:cs="Times New Roman"/>
          <w:b/>
          <w:bCs/>
          <w:sz w:val="28"/>
          <w:szCs w:val="28"/>
          <w:u w:val="single"/>
          <w:rtl/>
        </w:rPr>
        <w:t>وترشيح المشرفين عليها</w:t>
      </w:r>
    </w:p>
    <w:p w14:paraId="11556FF5" w14:textId="77777777" w:rsidR="009754E7" w:rsidRDefault="009754E7" w:rsidP="009754E7">
      <w:pPr>
        <w:jc w:val="center"/>
        <w:rPr>
          <w:rFonts w:ascii="Times New Roman" w:eastAsia="Calibri" w:hAnsi="Times New Roman" w:cs="Times New Roman"/>
          <w:sz w:val="28"/>
          <w:szCs w:val="28"/>
        </w:rPr>
      </w:pPr>
    </w:p>
    <w:p w14:paraId="15B4C62D" w14:textId="77777777" w:rsidR="009754E7" w:rsidRPr="009754E7" w:rsidRDefault="009754E7" w:rsidP="009754E7">
      <w:pPr>
        <w:jc w:val="center"/>
        <w:rPr>
          <w:rFonts w:ascii="Times New Roman" w:eastAsia="Calibri" w:hAnsi="Times New Roman" w:cs="Times New Roman"/>
          <w:sz w:val="28"/>
          <w:szCs w:val="28"/>
          <w:rtl/>
        </w:rPr>
      </w:pPr>
    </w:p>
    <w:p w14:paraId="5089716E" w14:textId="59E1050E" w:rsidR="00362A07" w:rsidRPr="001B4DE0" w:rsidRDefault="00362A07" w:rsidP="009F09B5">
      <w:pPr>
        <w:tabs>
          <w:tab w:val="left" w:pos="720"/>
        </w:tabs>
        <w:bidi/>
        <w:spacing w:after="0" w:line="360" w:lineRule="auto"/>
        <w:ind w:left="-180" w:right="-154"/>
        <w:jc w:val="lowKashida"/>
        <w:rPr>
          <w:rFonts w:asciiTheme="majorHAnsi" w:eastAsia="Times New Roman" w:hAnsiTheme="majorHAnsi" w:cstheme="majorHAnsi"/>
          <w:b/>
          <w:bCs/>
          <w:sz w:val="28"/>
          <w:szCs w:val="28"/>
          <w:rtl/>
        </w:rPr>
      </w:pPr>
      <w:r w:rsidRPr="001B4DE0">
        <w:rPr>
          <w:rFonts w:asciiTheme="majorHAnsi" w:eastAsia="Times New Roman" w:hAnsiTheme="majorHAnsi" w:cstheme="majorHAnsi"/>
          <w:b/>
          <w:bCs/>
          <w:sz w:val="28"/>
          <w:szCs w:val="28"/>
          <w:rtl/>
        </w:rPr>
        <w:t xml:space="preserve">اسم </w:t>
      </w:r>
      <w:r w:rsidR="00C373EF" w:rsidRPr="001B4DE0">
        <w:rPr>
          <w:rFonts w:asciiTheme="majorHAnsi" w:eastAsia="Times New Roman" w:hAnsiTheme="majorHAnsi" w:cstheme="majorHAnsi"/>
          <w:b/>
          <w:bCs/>
          <w:sz w:val="28"/>
          <w:szCs w:val="28"/>
          <w:rtl/>
        </w:rPr>
        <w:t xml:space="preserve">الطالب: </w:t>
      </w:r>
      <w:r w:rsidR="009F09B5">
        <w:rPr>
          <w:rFonts w:asciiTheme="majorHAnsi" w:eastAsia="Times New Roman" w:hAnsiTheme="majorHAnsi" w:cstheme="majorHAnsi" w:hint="cs"/>
          <w:sz w:val="28"/>
          <w:szCs w:val="28"/>
          <w:rtl/>
        </w:rPr>
        <w:t xml:space="preserve">عارف عبادل </w:t>
      </w:r>
      <w:r w:rsidRPr="001B4DE0">
        <w:rPr>
          <w:rFonts w:asciiTheme="majorHAnsi" w:eastAsia="Times New Roman" w:hAnsiTheme="majorHAnsi" w:cstheme="majorHAnsi"/>
          <w:b/>
          <w:bCs/>
          <w:sz w:val="28"/>
          <w:szCs w:val="28"/>
          <w:rtl/>
        </w:rPr>
        <w:tab/>
        <w:t xml:space="preserve">       </w:t>
      </w:r>
      <w:r w:rsidRPr="001B4DE0">
        <w:rPr>
          <w:rFonts w:asciiTheme="majorHAnsi" w:eastAsia="Times New Roman" w:hAnsiTheme="majorHAnsi" w:cstheme="majorHAnsi"/>
          <w:b/>
          <w:bCs/>
          <w:sz w:val="28"/>
          <w:szCs w:val="28"/>
        </w:rPr>
        <w:tab/>
      </w:r>
      <w:r w:rsidR="00310238" w:rsidRPr="001B4DE0">
        <w:rPr>
          <w:rFonts w:asciiTheme="majorHAnsi" w:eastAsia="Times New Roman" w:hAnsiTheme="majorHAnsi" w:cstheme="majorHAnsi"/>
          <w:b/>
          <w:bCs/>
          <w:sz w:val="28"/>
          <w:szCs w:val="28"/>
          <w:rtl/>
        </w:rPr>
        <w:tab/>
      </w:r>
      <w:r w:rsidR="00DE3646" w:rsidRPr="001B4DE0">
        <w:rPr>
          <w:rFonts w:asciiTheme="majorHAnsi" w:eastAsia="Times New Roman" w:hAnsiTheme="majorHAnsi" w:cstheme="majorHAnsi"/>
          <w:b/>
          <w:bCs/>
          <w:sz w:val="28"/>
          <w:szCs w:val="28"/>
        </w:rPr>
        <w:tab/>
      </w:r>
      <w:r w:rsidR="00DE3646" w:rsidRPr="001B4DE0">
        <w:rPr>
          <w:rFonts w:asciiTheme="majorHAnsi" w:eastAsia="Times New Roman" w:hAnsiTheme="majorHAnsi" w:cstheme="majorHAnsi"/>
          <w:b/>
          <w:bCs/>
          <w:sz w:val="28"/>
          <w:szCs w:val="28"/>
        </w:rPr>
        <w:tab/>
      </w:r>
      <w:r w:rsidRPr="001B4DE0">
        <w:rPr>
          <w:rFonts w:asciiTheme="majorHAnsi" w:eastAsia="Times New Roman" w:hAnsiTheme="majorHAnsi" w:cstheme="majorHAnsi"/>
          <w:b/>
          <w:bCs/>
          <w:sz w:val="28"/>
          <w:szCs w:val="28"/>
          <w:rtl/>
        </w:rPr>
        <w:t xml:space="preserve">رقم </w:t>
      </w:r>
      <w:r w:rsidR="00C373EF" w:rsidRPr="001B4DE0">
        <w:rPr>
          <w:rFonts w:asciiTheme="majorHAnsi" w:eastAsia="Times New Roman" w:hAnsiTheme="majorHAnsi" w:cstheme="majorHAnsi"/>
          <w:b/>
          <w:bCs/>
          <w:sz w:val="28"/>
          <w:szCs w:val="28"/>
          <w:rtl/>
        </w:rPr>
        <w:t>الطالب:</w:t>
      </w:r>
      <w:r w:rsidR="00C373EF" w:rsidRPr="001B4DE0">
        <w:rPr>
          <w:rFonts w:asciiTheme="majorHAnsi" w:eastAsia="Times New Roman" w:hAnsiTheme="majorHAnsi" w:cstheme="majorHAnsi"/>
          <w:b/>
          <w:bCs/>
          <w:sz w:val="28"/>
          <w:szCs w:val="28"/>
        </w:rPr>
        <w:t xml:space="preserve"> </w:t>
      </w:r>
      <w:r w:rsidR="009F09B5">
        <w:rPr>
          <w:rFonts w:asciiTheme="majorHAnsi" w:eastAsia="Times New Roman" w:hAnsiTheme="majorHAnsi" w:cstheme="majorHAnsi"/>
          <w:sz w:val="28"/>
          <w:szCs w:val="28"/>
        </w:rPr>
        <w:t>xx</w:t>
      </w:r>
    </w:p>
    <w:p w14:paraId="5089716F" w14:textId="3D405A8D" w:rsidR="00362A07" w:rsidRPr="001B4DE0" w:rsidRDefault="00362A07" w:rsidP="00362A07">
      <w:pPr>
        <w:tabs>
          <w:tab w:val="left" w:pos="720"/>
        </w:tabs>
        <w:bidi/>
        <w:spacing w:after="0" w:line="360" w:lineRule="auto"/>
        <w:ind w:left="-180" w:right="-154"/>
        <w:jc w:val="lowKashida"/>
        <w:rPr>
          <w:rFonts w:asciiTheme="majorHAnsi" w:eastAsia="Times New Roman" w:hAnsiTheme="majorHAnsi" w:cstheme="majorHAnsi"/>
          <w:sz w:val="28"/>
          <w:szCs w:val="28"/>
          <w:rtl/>
        </w:rPr>
      </w:pPr>
      <w:r w:rsidRPr="001B4DE0">
        <w:rPr>
          <w:rFonts w:asciiTheme="majorHAnsi" w:eastAsia="Times New Roman" w:hAnsiTheme="majorHAnsi" w:cstheme="majorHAnsi"/>
          <w:b/>
          <w:bCs/>
          <w:sz w:val="28"/>
          <w:szCs w:val="28"/>
          <w:rtl/>
        </w:rPr>
        <w:t xml:space="preserve">الكلية: </w:t>
      </w:r>
      <w:r w:rsidRPr="001B4DE0">
        <w:rPr>
          <w:rFonts w:asciiTheme="majorHAnsi" w:eastAsia="Times New Roman" w:hAnsiTheme="majorHAnsi" w:cstheme="majorHAnsi"/>
          <w:sz w:val="28"/>
          <w:szCs w:val="28"/>
          <w:rtl/>
        </w:rPr>
        <w:t>الهندسة</w:t>
      </w:r>
      <w:r w:rsidRPr="001B4DE0">
        <w:rPr>
          <w:rFonts w:asciiTheme="majorHAnsi" w:eastAsia="Times New Roman" w:hAnsiTheme="majorHAnsi" w:cstheme="majorHAnsi"/>
          <w:b/>
          <w:bCs/>
          <w:sz w:val="28"/>
          <w:szCs w:val="28"/>
          <w:rtl/>
        </w:rPr>
        <w:tab/>
      </w:r>
      <w:r w:rsidRPr="001B4DE0">
        <w:rPr>
          <w:rFonts w:asciiTheme="majorHAnsi" w:eastAsia="Times New Roman" w:hAnsiTheme="majorHAnsi" w:cstheme="majorHAnsi"/>
          <w:b/>
          <w:bCs/>
          <w:sz w:val="28"/>
          <w:szCs w:val="28"/>
          <w:rtl/>
        </w:rPr>
        <w:tab/>
      </w:r>
      <w:r w:rsidRPr="001B4DE0">
        <w:rPr>
          <w:rFonts w:asciiTheme="majorHAnsi" w:eastAsia="Times New Roman" w:hAnsiTheme="majorHAnsi" w:cstheme="majorHAnsi"/>
          <w:b/>
          <w:bCs/>
          <w:sz w:val="28"/>
          <w:szCs w:val="28"/>
          <w:rtl/>
        </w:rPr>
        <w:tab/>
      </w:r>
      <w:r w:rsidRPr="001B4DE0">
        <w:rPr>
          <w:rFonts w:asciiTheme="majorHAnsi" w:eastAsia="Times New Roman" w:hAnsiTheme="majorHAnsi" w:cstheme="majorHAnsi"/>
          <w:b/>
          <w:bCs/>
          <w:sz w:val="28"/>
          <w:szCs w:val="28"/>
          <w:rtl/>
        </w:rPr>
        <w:tab/>
      </w:r>
      <w:r w:rsidRPr="001B4DE0">
        <w:rPr>
          <w:rFonts w:asciiTheme="majorHAnsi" w:eastAsia="Times New Roman" w:hAnsiTheme="majorHAnsi" w:cstheme="majorHAnsi"/>
          <w:b/>
          <w:bCs/>
          <w:sz w:val="28"/>
          <w:szCs w:val="28"/>
          <w:rtl/>
        </w:rPr>
        <w:tab/>
      </w:r>
      <w:r w:rsidR="00305CFB" w:rsidRPr="001B4DE0">
        <w:rPr>
          <w:rFonts w:asciiTheme="majorHAnsi" w:eastAsia="Times New Roman" w:hAnsiTheme="majorHAnsi" w:cstheme="majorHAnsi"/>
          <w:b/>
          <w:bCs/>
          <w:sz w:val="28"/>
          <w:szCs w:val="28"/>
          <w:rtl/>
        </w:rPr>
        <w:tab/>
      </w:r>
      <w:r w:rsidRPr="001B4DE0">
        <w:rPr>
          <w:rFonts w:asciiTheme="majorHAnsi" w:eastAsia="Times New Roman" w:hAnsiTheme="majorHAnsi" w:cstheme="majorHAnsi"/>
          <w:b/>
          <w:bCs/>
          <w:sz w:val="28"/>
          <w:szCs w:val="28"/>
        </w:rPr>
        <w:tab/>
      </w:r>
      <w:r w:rsidR="003B56D6" w:rsidRPr="001B4DE0">
        <w:rPr>
          <w:rFonts w:asciiTheme="majorHAnsi" w:eastAsia="Times New Roman" w:hAnsiTheme="majorHAnsi" w:cstheme="majorHAnsi"/>
          <w:b/>
          <w:bCs/>
          <w:sz w:val="28"/>
          <w:szCs w:val="28"/>
          <w:rtl/>
        </w:rPr>
        <w:t>القسم:</w:t>
      </w:r>
      <w:r w:rsidRPr="001B4DE0">
        <w:rPr>
          <w:rFonts w:asciiTheme="majorHAnsi" w:eastAsia="Times New Roman" w:hAnsiTheme="majorHAnsi" w:cstheme="majorHAnsi"/>
          <w:b/>
          <w:bCs/>
          <w:sz w:val="28"/>
          <w:szCs w:val="28"/>
        </w:rPr>
        <w:t xml:space="preserve"> </w:t>
      </w:r>
      <w:r w:rsidRPr="001B4DE0">
        <w:rPr>
          <w:rFonts w:asciiTheme="majorHAnsi" w:eastAsia="Times New Roman" w:hAnsiTheme="majorHAnsi" w:cstheme="majorHAnsi"/>
          <w:sz w:val="28"/>
          <w:szCs w:val="28"/>
          <w:rtl/>
        </w:rPr>
        <w:t>هندسة مدنية - انشاءات</w:t>
      </w:r>
    </w:p>
    <w:p w14:paraId="50897170" w14:textId="0F8604B6" w:rsidR="002A2FDB" w:rsidRPr="001B4DE0" w:rsidRDefault="002A2FDB" w:rsidP="00362A07">
      <w:pPr>
        <w:tabs>
          <w:tab w:val="left" w:pos="720"/>
        </w:tabs>
        <w:bidi/>
        <w:spacing w:after="0" w:line="360" w:lineRule="auto"/>
        <w:ind w:left="-180" w:right="-154"/>
        <w:jc w:val="lowKashida"/>
        <w:rPr>
          <w:rFonts w:asciiTheme="majorHAnsi" w:eastAsia="Times New Roman" w:hAnsiTheme="majorHAnsi" w:cstheme="majorHAnsi"/>
          <w:b/>
          <w:bCs/>
          <w:sz w:val="28"/>
          <w:szCs w:val="28"/>
          <w:rtl/>
        </w:rPr>
      </w:pPr>
    </w:p>
    <w:p w14:paraId="1AC343B8" w14:textId="50099899" w:rsidR="009754E7" w:rsidRPr="009754E7" w:rsidRDefault="00362A07" w:rsidP="009754E7">
      <w:pPr>
        <w:tabs>
          <w:tab w:val="left" w:pos="720"/>
        </w:tabs>
        <w:bidi/>
        <w:spacing w:after="0" w:line="360" w:lineRule="auto"/>
        <w:ind w:left="-180" w:right="-154"/>
        <w:jc w:val="lowKashida"/>
        <w:rPr>
          <w:rFonts w:asciiTheme="majorHAnsi" w:eastAsia="Times New Roman" w:hAnsiTheme="majorHAnsi" w:cstheme="majorHAnsi"/>
          <w:b/>
          <w:bCs/>
          <w:sz w:val="32"/>
          <w:szCs w:val="32"/>
        </w:rPr>
      </w:pPr>
      <w:r w:rsidRPr="009754E7">
        <w:rPr>
          <w:rFonts w:asciiTheme="majorHAnsi" w:eastAsia="Times New Roman" w:hAnsiTheme="majorHAnsi" w:cstheme="majorHAnsi"/>
          <w:b/>
          <w:bCs/>
          <w:sz w:val="32"/>
          <w:szCs w:val="32"/>
          <w:rtl/>
        </w:rPr>
        <w:t>عنوان الرسالة باللغة العربية:</w:t>
      </w:r>
    </w:p>
    <w:p w14:paraId="32E514B0" w14:textId="50C7587A" w:rsidR="00865A99" w:rsidRPr="009754E7" w:rsidRDefault="00865A99" w:rsidP="009F09B5">
      <w:pPr>
        <w:bidi/>
        <w:spacing w:after="0" w:line="240" w:lineRule="auto"/>
        <w:ind w:left="566"/>
        <w:rPr>
          <w:rFonts w:asciiTheme="majorBidi" w:eastAsiaTheme="minorHAnsi" w:hAnsiTheme="majorBidi" w:cstheme="majorBidi"/>
          <w:sz w:val="28"/>
          <w:szCs w:val="28"/>
          <w:rtl/>
        </w:rPr>
      </w:pPr>
      <w:r w:rsidRPr="009754E7">
        <w:rPr>
          <w:rFonts w:asciiTheme="majorBidi" w:eastAsiaTheme="minorHAnsi" w:hAnsiTheme="majorBidi" w:cstheme="majorBidi"/>
          <w:sz w:val="28"/>
          <w:szCs w:val="28"/>
          <w:rtl/>
        </w:rPr>
        <w:t>"</w:t>
      </w:r>
      <w:r w:rsidR="009F09B5">
        <w:rPr>
          <w:rFonts w:asciiTheme="majorBidi" w:eastAsiaTheme="minorHAnsi" w:hAnsiTheme="majorBidi" w:cstheme="majorBidi" w:hint="cs"/>
          <w:sz w:val="32"/>
          <w:szCs w:val="32"/>
          <w:rtl/>
        </w:rPr>
        <w:t>العنوان بالعربي</w:t>
      </w:r>
      <w:r w:rsidRPr="009754E7">
        <w:rPr>
          <w:rFonts w:asciiTheme="majorBidi" w:eastAsiaTheme="minorHAnsi" w:hAnsiTheme="majorBidi" w:cstheme="majorBidi"/>
          <w:sz w:val="28"/>
          <w:szCs w:val="28"/>
          <w:rtl/>
        </w:rPr>
        <w:t>"</w:t>
      </w:r>
    </w:p>
    <w:p w14:paraId="50897173" w14:textId="77777777" w:rsidR="00362A07" w:rsidRPr="001B4DE0" w:rsidRDefault="00362A07" w:rsidP="00362A07">
      <w:pPr>
        <w:tabs>
          <w:tab w:val="left" w:pos="720"/>
        </w:tabs>
        <w:bidi/>
        <w:spacing w:after="0" w:line="240" w:lineRule="auto"/>
        <w:ind w:left="-187" w:right="-158"/>
        <w:jc w:val="lowKashida"/>
        <w:rPr>
          <w:rFonts w:asciiTheme="majorHAnsi" w:eastAsia="Times New Roman" w:hAnsiTheme="majorHAnsi" w:cstheme="majorHAnsi"/>
          <w:b/>
          <w:bCs/>
          <w:sz w:val="28"/>
          <w:szCs w:val="28"/>
          <w:rtl/>
        </w:rPr>
      </w:pPr>
    </w:p>
    <w:p w14:paraId="50897174" w14:textId="77777777" w:rsidR="002A2FDB" w:rsidRPr="001B4DE0" w:rsidRDefault="002A2FDB" w:rsidP="00362A07">
      <w:pPr>
        <w:tabs>
          <w:tab w:val="left" w:pos="720"/>
        </w:tabs>
        <w:bidi/>
        <w:spacing w:after="0" w:line="360" w:lineRule="auto"/>
        <w:ind w:left="-180" w:right="-154"/>
        <w:jc w:val="lowKashida"/>
        <w:rPr>
          <w:rFonts w:asciiTheme="majorHAnsi" w:eastAsia="Times New Roman" w:hAnsiTheme="majorHAnsi" w:cstheme="majorHAnsi"/>
          <w:b/>
          <w:bCs/>
          <w:sz w:val="28"/>
          <w:szCs w:val="28"/>
          <w:rtl/>
        </w:rPr>
      </w:pPr>
    </w:p>
    <w:p w14:paraId="50897175" w14:textId="77777777" w:rsidR="00362A07" w:rsidRPr="006C4636" w:rsidRDefault="00362A07" w:rsidP="002A2FDB">
      <w:pPr>
        <w:tabs>
          <w:tab w:val="left" w:pos="720"/>
        </w:tabs>
        <w:bidi/>
        <w:spacing w:after="0" w:line="360" w:lineRule="auto"/>
        <w:ind w:left="-180" w:right="-154"/>
        <w:jc w:val="lowKashida"/>
        <w:rPr>
          <w:rFonts w:asciiTheme="majorHAnsi" w:eastAsia="Times New Roman" w:hAnsiTheme="majorHAnsi" w:cstheme="majorHAnsi"/>
          <w:b/>
          <w:bCs/>
          <w:sz w:val="32"/>
          <w:szCs w:val="32"/>
          <w:rtl/>
        </w:rPr>
      </w:pPr>
      <w:r w:rsidRPr="006C4636">
        <w:rPr>
          <w:rFonts w:asciiTheme="majorHAnsi" w:eastAsia="Times New Roman" w:hAnsiTheme="majorHAnsi" w:cstheme="majorHAnsi"/>
          <w:b/>
          <w:bCs/>
          <w:sz w:val="32"/>
          <w:szCs w:val="32"/>
          <w:rtl/>
        </w:rPr>
        <w:t>عنوان الرسالة باللغة الإنجليزية:</w:t>
      </w:r>
    </w:p>
    <w:p w14:paraId="50897176" w14:textId="21483029" w:rsidR="00362A07" w:rsidRPr="009754E7" w:rsidRDefault="00884084" w:rsidP="009F09B5">
      <w:pPr>
        <w:tabs>
          <w:tab w:val="left" w:pos="720"/>
        </w:tabs>
        <w:jc w:val="center"/>
        <w:rPr>
          <w:rFonts w:asciiTheme="majorBidi" w:eastAsiaTheme="minorHAnsi" w:hAnsiTheme="majorBidi" w:cstheme="majorBidi"/>
          <w:sz w:val="32"/>
          <w:szCs w:val="32"/>
        </w:rPr>
      </w:pPr>
      <w:r w:rsidRPr="009754E7">
        <w:rPr>
          <w:rFonts w:asciiTheme="majorBidi" w:eastAsiaTheme="minorHAnsi" w:hAnsiTheme="majorBidi" w:cstheme="majorBidi"/>
          <w:sz w:val="32"/>
          <w:szCs w:val="32"/>
        </w:rPr>
        <w:t>“</w:t>
      </w:r>
      <w:r w:rsidR="009F09B5">
        <w:rPr>
          <w:rFonts w:asciiTheme="majorBidi" w:eastAsiaTheme="minorHAnsi" w:hAnsiTheme="majorBidi" w:cstheme="majorBidi"/>
          <w:sz w:val="32"/>
          <w:szCs w:val="32"/>
        </w:rPr>
        <w:t xml:space="preserve">Title in English </w:t>
      </w:r>
      <w:r w:rsidRPr="009754E7">
        <w:rPr>
          <w:rFonts w:asciiTheme="majorBidi" w:eastAsiaTheme="minorHAnsi" w:hAnsiTheme="majorBidi" w:cstheme="majorBidi"/>
          <w:sz w:val="32"/>
          <w:szCs w:val="32"/>
        </w:rPr>
        <w:t>”</w:t>
      </w:r>
    </w:p>
    <w:p w14:paraId="5089717A" w14:textId="77777777" w:rsidR="002A2FDB" w:rsidRPr="001B4DE0" w:rsidRDefault="002A2FDB" w:rsidP="002A2FDB">
      <w:pPr>
        <w:tabs>
          <w:tab w:val="left" w:pos="720"/>
        </w:tabs>
        <w:bidi/>
        <w:spacing w:after="0" w:line="360" w:lineRule="auto"/>
        <w:ind w:left="-180" w:right="-154"/>
        <w:jc w:val="lowKashida"/>
        <w:rPr>
          <w:rFonts w:asciiTheme="majorHAnsi" w:eastAsia="Times New Roman" w:hAnsiTheme="majorHAnsi" w:cstheme="majorHAnsi"/>
          <w:b/>
          <w:bCs/>
          <w:color w:val="000000" w:themeColor="text1"/>
          <w:sz w:val="28"/>
          <w:szCs w:val="28"/>
          <w:rtl/>
        </w:rPr>
      </w:pPr>
    </w:p>
    <w:p w14:paraId="3372EE37" w14:textId="77777777" w:rsidR="003539B2" w:rsidRDefault="003539B2" w:rsidP="003539B2">
      <w:pPr>
        <w:bidi/>
        <w:spacing w:after="0" w:line="276" w:lineRule="auto"/>
        <w:ind w:left="-180" w:right="-154"/>
        <w:jc w:val="lowKashida"/>
        <w:rPr>
          <w:rFonts w:asciiTheme="majorHAnsi" w:eastAsia="Times New Roman" w:hAnsiTheme="majorHAnsi" w:cstheme="majorHAnsi"/>
          <w:b/>
          <w:bCs/>
          <w:color w:val="000000" w:themeColor="text1"/>
          <w:sz w:val="28"/>
          <w:szCs w:val="28"/>
        </w:rPr>
      </w:pPr>
    </w:p>
    <w:p w14:paraId="5089717B" w14:textId="7F560538" w:rsidR="00362A07" w:rsidRPr="001B4DE0" w:rsidRDefault="00362A07" w:rsidP="006F0A7D">
      <w:pPr>
        <w:bidi/>
        <w:spacing w:after="0" w:line="360" w:lineRule="auto"/>
        <w:ind w:left="-180" w:right="-154"/>
        <w:jc w:val="lowKashida"/>
        <w:rPr>
          <w:rFonts w:asciiTheme="majorHAnsi" w:eastAsia="Times New Roman" w:hAnsiTheme="majorHAnsi" w:cstheme="majorHAnsi"/>
          <w:color w:val="000000" w:themeColor="text1"/>
          <w:sz w:val="28"/>
          <w:szCs w:val="28"/>
          <w:rtl/>
          <w:lang w:bidi="ar-JO"/>
        </w:rPr>
      </w:pPr>
      <w:r w:rsidRPr="001B4DE0">
        <w:rPr>
          <w:rFonts w:asciiTheme="majorHAnsi" w:eastAsia="Times New Roman" w:hAnsiTheme="majorHAnsi" w:cstheme="majorHAnsi"/>
          <w:b/>
          <w:bCs/>
          <w:color w:val="000000" w:themeColor="text1"/>
          <w:sz w:val="28"/>
          <w:szCs w:val="28"/>
          <w:rtl/>
        </w:rPr>
        <w:t xml:space="preserve">المشرف </w:t>
      </w:r>
      <w:r w:rsidR="006F0A7D">
        <w:rPr>
          <w:rFonts w:asciiTheme="majorHAnsi" w:eastAsia="Times New Roman" w:hAnsiTheme="majorHAnsi" w:cstheme="majorHAnsi"/>
          <w:color w:val="000000" w:themeColor="text1"/>
          <w:sz w:val="28"/>
          <w:szCs w:val="28"/>
          <w:rtl/>
        </w:rPr>
        <w:t xml:space="preserve">الرئيسي: </w:t>
      </w:r>
    </w:p>
    <w:p w14:paraId="5089717C" w14:textId="4A883006" w:rsidR="00362A07" w:rsidRPr="001B4DE0" w:rsidRDefault="00362A07" w:rsidP="003539B2">
      <w:pPr>
        <w:tabs>
          <w:tab w:val="left" w:pos="720"/>
        </w:tabs>
        <w:bidi/>
        <w:spacing w:after="0" w:line="360" w:lineRule="auto"/>
        <w:ind w:left="-180" w:right="-154"/>
        <w:jc w:val="lowKashida"/>
        <w:rPr>
          <w:rFonts w:asciiTheme="majorHAnsi" w:eastAsia="Times New Roman" w:hAnsiTheme="majorHAnsi" w:cstheme="majorHAnsi"/>
          <w:color w:val="000000" w:themeColor="text1"/>
          <w:sz w:val="28"/>
          <w:szCs w:val="28"/>
          <w:rtl/>
        </w:rPr>
      </w:pPr>
      <w:r w:rsidRPr="001B4DE0">
        <w:rPr>
          <w:rFonts w:asciiTheme="majorHAnsi" w:eastAsia="Times New Roman" w:hAnsiTheme="majorHAnsi" w:cstheme="majorHAnsi"/>
          <w:b/>
          <w:bCs/>
          <w:color w:val="000000" w:themeColor="text1"/>
          <w:sz w:val="28"/>
          <w:szCs w:val="28"/>
          <w:rtl/>
        </w:rPr>
        <w:t xml:space="preserve"> المرتبة </w:t>
      </w:r>
      <w:r w:rsidR="005600F9" w:rsidRPr="001B4DE0">
        <w:rPr>
          <w:rFonts w:asciiTheme="majorHAnsi" w:eastAsia="Times New Roman" w:hAnsiTheme="majorHAnsi" w:cstheme="majorHAnsi"/>
          <w:color w:val="000000" w:themeColor="text1"/>
          <w:sz w:val="28"/>
          <w:szCs w:val="28"/>
          <w:rtl/>
        </w:rPr>
        <w:t xml:space="preserve">العلمية: </w:t>
      </w:r>
      <w:r w:rsidR="00DE3646" w:rsidRPr="001B4DE0">
        <w:rPr>
          <w:rFonts w:asciiTheme="majorHAnsi" w:eastAsia="Times New Roman" w:hAnsiTheme="majorHAnsi" w:cstheme="majorHAnsi"/>
          <w:color w:val="000000" w:themeColor="text1"/>
          <w:sz w:val="28"/>
          <w:szCs w:val="28"/>
        </w:rPr>
        <w:tab/>
      </w:r>
      <w:r w:rsidR="005600F9" w:rsidRPr="001B4DE0">
        <w:rPr>
          <w:rFonts w:asciiTheme="majorHAnsi" w:eastAsia="Times New Roman" w:hAnsiTheme="majorHAnsi" w:cstheme="majorHAnsi"/>
          <w:color w:val="000000" w:themeColor="text1"/>
          <w:sz w:val="28"/>
          <w:szCs w:val="28"/>
          <w:rtl/>
        </w:rPr>
        <w:t>أستاذ</w:t>
      </w:r>
      <w:r w:rsidRPr="001B4DE0">
        <w:rPr>
          <w:rFonts w:asciiTheme="majorHAnsi" w:eastAsia="Times New Roman" w:hAnsiTheme="majorHAnsi" w:cstheme="majorHAnsi"/>
          <w:color w:val="000000" w:themeColor="text1"/>
          <w:sz w:val="28"/>
          <w:szCs w:val="28"/>
          <w:rtl/>
        </w:rPr>
        <w:t xml:space="preserve"> </w:t>
      </w:r>
    </w:p>
    <w:p w14:paraId="5089717D" w14:textId="36E6D4B6" w:rsidR="00362A07" w:rsidRPr="001B4DE0" w:rsidRDefault="00362A07" w:rsidP="003539B2">
      <w:pPr>
        <w:tabs>
          <w:tab w:val="left" w:pos="720"/>
        </w:tabs>
        <w:bidi/>
        <w:spacing w:after="0" w:line="360" w:lineRule="auto"/>
        <w:ind w:left="-180" w:right="-154"/>
        <w:jc w:val="lowKashida"/>
        <w:rPr>
          <w:rFonts w:asciiTheme="majorHAnsi" w:eastAsia="Times New Roman" w:hAnsiTheme="majorHAnsi" w:cstheme="majorHAnsi"/>
          <w:color w:val="000000" w:themeColor="text1"/>
          <w:sz w:val="28"/>
          <w:szCs w:val="28"/>
        </w:rPr>
      </w:pPr>
      <w:r w:rsidRPr="001B4DE0">
        <w:rPr>
          <w:rFonts w:asciiTheme="majorHAnsi" w:eastAsia="Times New Roman" w:hAnsiTheme="majorHAnsi" w:cstheme="majorHAnsi"/>
          <w:b/>
          <w:bCs/>
          <w:color w:val="000000" w:themeColor="text1"/>
          <w:sz w:val="28"/>
          <w:szCs w:val="28"/>
          <w:rtl/>
        </w:rPr>
        <w:t>التخصص:</w:t>
      </w:r>
      <w:r w:rsidR="00437E6F" w:rsidRPr="001B4DE0">
        <w:rPr>
          <w:rFonts w:asciiTheme="majorHAnsi" w:eastAsia="Times New Roman" w:hAnsiTheme="majorHAnsi" w:cstheme="majorHAnsi"/>
          <w:color w:val="000000" w:themeColor="text1"/>
          <w:sz w:val="28"/>
          <w:szCs w:val="28"/>
          <w:rtl/>
        </w:rPr>
        <w:t xml:space="preserve"> هندسة إنشا</w:t>
      </w:r>
      <w:r w:rsidR="00437E6F" w:rsidRPr="001B4DE0">
        <w:rPr>
          <w:rFonts w:asciiTheme="majorHAnsi" w:eastAsia="Times New Roman" w:hAnsiTheme="majorHAnsi" w:cstheme="majorHAnsi"/>
          <w:color w:val="000000" w:themeColor="text1"/>
          <w:sz w:val="28"/>
          <w:szCs w:val="28"/>
          <w:rtl/>
          <w:lang w:bidi="ar-JO"/>
        </w:rPr>
        <w:t>ءات</w:t>
      </w:r>
      <w:r w:rsidRPr="001B4DE0">
        <w:rPr>
          <w:rFonts w:asciiTheme="majorHAnsi" w:eastAsia="Times New Roman" w:hAnsiTheme="majorHAnsi" w:cstheme="majorHAnsi"/>
          <w:color w:val="000000" w:themeColor="text1"/>
          <w:sz w:val="28"/>
          <w:szCs w:val="28"/>
          <w:rtl/>
        </w:rPr>
        <w:t xml:space="preserve"> </w:t>
      </w:r>
    </w:p>
    <w:p w14:paraId="5089717E" w14:textId="77777777" w:rsidR="00362A07" w:rsidRPr="001B4DE0" w:rsidRDefault="00362A07" w:rsidP="003539B2">
      <w:pPr>
        <w:tabs>
          <w:tab w:val="left" w:pos="720"/>
        </w:tabs>
        <w:bidi/>
        <w:spacing w:after="0" w:line="360" w:lineRule="auto"/>
        <w:ind w:left="-180" w:right="-154"/>
        <w:jc w:val="lowKashida"/>
        <w:rPr>
          <w:rFonts w:asciiTheme="majorHAnsi" w:eastAsia="Times New Roman" w:hAnsiTheme="majorHAnsi" w:cstheme="majorHAnsi"/>
          <w:color w:val="000000" w:themeColor="text1"/>
          <w:sz w:val="28"/>
          <w:szCs w:val="28"/>
          <w:rtl/>
        </w:rPr>
      </w:pPr>
    </w:p>
    <w:p w14:paraId="5089717F" w14:textId="23CA30B9" w:rsidR="00362A07" w:rsidRPr="001B4DE0" w:rsidRDefault="00362A07" w:rsidP="006F0A7D">
      <w:pPr>
        <w:tabs>
          <w:tab w:val="left" w:pos="720"/>
        </w:tabs>
        <w:bidi/>
        <w:spacing w:after="0" w:line="360" w:lineRule="auto"/>
        <w:ind w:left="-180" w:right="-154"/>
        <w:jc w:val="lowKashida"/>
        <w:rPr>
          <w:rFonts w:asciiTheme="majorHAnsi" w:eastAsia="Times New Roman" w:hAnsiTheme="majorHAnsi" w:cstheme="majorHAnsi"/>
          <w:color w:val="000000" w:themeColor="text1"/>
          <w:sz w:val="28"/>
          <w:szCs w:val="28"/>
          <w:rtl/>
        </w:rPr>
      </w:pPr>
      <w:r w:rsidRPr="001B4DE0">
        <w:rPr>
          <w:rFonts w:asciiTheme="majorHAnsi" w:eastAsia="Times New Roman" w:hAnsiTheme="majorHAnsi" w:cstheme="majorHAnsi"/>
          <w:b/>
          <w:bCs/>
          <w:color w:val="000000" w:themeColor="text1"/>
          <w:sz w:val="28"/>
          <w:szCs w:val="28"/>
          <w:rtl/>
        </w:rPr>
        <w:t xml:space="preserve">المشرف </w:t>
      </w:r>
      <w:r w:rsidR="005600F9" w:rsidRPr="001B4DE0">
        <w:rPr>
          <w:rFonts w:asciiTheme="majorHAnsi" w:eastAsia="Times New Roman" w:hAnsiTheme="majorHAnsi" w:cstheme="majorHAnsi"/>
          <w:b/>
          <w:bCs/>
          <w:color w:val="000000" w:themeColor="text1"/>
          <w:sz w:val="28"/>
          <w:szCs w:val="28"/>
          <w:rtl/>
        </w:rPr>
        <w:t>المساعد</w:t>
      </w:r>
      <w:r w:rsidR="00DE3646" w:rsidRPr="001B4DE0">
        <w:rPr>
          <w:rFonts w:asciiTheme="majorHAnsi" w:eastAsia="Times New Roman" w:hAnsiTheme="majorHAnsi" w:cstheme="majorHAnsi"/>
          <w:color w:val="000000" w:themeColor="text1"/>
          <w:sz w:val="28"/>
          <w:szCs w:val="28"/>
          <w:rtl/>
        </w:rPr>
        <w:t xml:space="preserve"> </w:t>
      </w:r>
    </w:p>
    <w:p w14:paraId="50897180" w14:textId="2EBD23E0" w:rsidR="00362A07" w:rsidRPr="001B4DE0" w:rsidRDefault="00362A07" w:rsidP="003539B2">
      <w:pPr>
        <w:tabs>
          <w:tab w:val="left" w:pos="720"/>
        </w:tabs>
        <w:bidi/>
        <w:spacing w:after="0" w:line="360" w:lineRule="auto"/>
        <w:ind w:left="-180" w:right="-154"/>
        <w:jc w:val="lowKashida"/>
        <w:rPr>
          <w:rFonts w:asciiTheme="majorHAnsi" w:eastAsia="Times New Roman" w:hAnsiTheme="majorHAnsi" w:cstheme="majorHAnsi"/>
          <w:color w:val="000000" w:themeColor="text1"/>
          <w:sz w:val="28"/>
          <w:szCs w:val="28"/>
          <w:rtl/>
        </w:rPr>
      </w:pPr>
      <w:r w:rsidRPr="001B4DE0">
        <w:rPr>
          <w:rFonts w:asciiTheme="majorHAnsi" w:eastAsia="Times New Roman" w:hAnsiTheme="majorHAnsi" w:cstheme="majorHAnsi"/>
          <w:b/>
          <w:bCs/>
          <w:color w:val="000000" w:themeColor="text1"/>
          <w:sz w:val="28"/>
          <w:szCs w:val="28"/>
          <w:rtl/>
        </w:rPr>
        <w:t xml:space="preserve"> المرتبة العلمية:</w:t>
      </w:r>
      <w:r w:rsidRPr="001B4DE0">
        <w:rPr>
          <w:rFonts w:asciiTheme="majorHAnsi" w:eastAsia="Times New Roman" w:hAnsiTheme="majorHAnsi" w:cstheme="majorHAnsi"/>
          <w:color w:val="000000" w:themeColor="text1"/>
          <w:sz w:val="28"/>
          <w:szCs w:val="28"/>
          <w:rtl/>
        </w:rPr>
        <w:t xml:space="preserve"> </w:t>
      </w:r>
      <w:r w:rsidR="00DE3646" w:rsidRPr="001B4DE0">
        <w:rPr>
          <w:rFonts w:asciiTheme="majorHAnsi" w:eastAsia="Times New Roman" w:hAnsiTheme="majorHAnsi" w:cstheme="majorHAnsi"/>
          <w:color w:val="000000" w:themeColor="text1"/>
          <w:sz w:val="28"/>
          <w:szCs w:val="28"/>
          <w:rtl/>
        </w:rPr>
        <w:tab/>
      </w:r>
      <w:r w:rsidRPr="001B4DE0">
        <w:rPr>
          <w:rFonts w:asciiTheme="majorHAnsi" w:eastAsia="Times New Roman" w:hAnsiTheme="majorHAnsi" w:cstheme="majorHAnsi"/>
          <w:color w:val="000000" w:themeColor="text1"/>
          <w:sz w:val="28"/>
          <w:szCs w:val="28"/>
          <w:rtl/>
        </w:rPr>
        <w:t>أستاذ</w:t>
      </w:r>
      <w:r w:rsidR="00DA63FD" w:rsidRPr="001B4DE0">
        <w:rPr>
          <w:rFonts w:asciiTheme="majorHAnsi" w:eastAsia="Times New Roman" w:hAnsiTheme="majorHAnsi" w:cstheme="majorHAnsi"/>
          <w:color w:val="000000" w:themeColor="text1"/>
          <w:sz w:val="28"/>
          <w:szCs w:val="28"/>
          <w:rtl/>
        </w:rPr>
        <w:t xml:space="preserve"> </w:t>
      </w:r>
    </w:p>
    <w:p w14:paraId="50897181" w14:textId="507B1DBD" w:rsidR="005E5844" w:rsidRPr="001B4DE0" w:rsidRDefault="00F94FC0" w:rsidP="003539B2">
      <w:pPr>
        <w:tabs>
          <w:tab w:val="left" w:pos="720"/>
        </w:tabs>
        <w:bidi/>
        <w:spacing w:after="0" w:line="360" w:lineRule="auto"/>
        <w:ind w:left="-180" w:right="-154"/>
        <w:jc w:val="lowKashida"/>
        <w:rPr>
          <w:rFonts w:asciiTheme="majorHAnsi" w:eastAsia="Times New Roman" w:hAnsiTheme="majorHAnsi" w:cstheme="majorHAnsi"/>
          <w:color w:val="000000" w:themeColor="text1"/>
          <w:sz w:val="28"/>
          <w:szCs w:val="28"/>
          <w:rtl/>
          <w:lang w:bidi="ar-JO"/>
        </w:rPr>
      </w:pPr>
      <w:r w:rsidRPr="001B4DE0">
        <w:rPr>
          <w:rFonts w:asciiTheme="majorHAnsi" w:eastAsia="Times New Roman" w:hAnsiTheme="majorHAnsi" w:cstheme="majorHAnsi"/>
          <w:b/>
          <w:bCs/>
          <w:color w:val="000000" w:themeColor="text1"/>
          <w:sz w:val="28"/>
          <w:szCs w:val="28"/>
          <w:rtl/>
        </w:rPr>
        <w:t>التخصص:</w:t>
      </w:r>
      <w:r w:rsidR="00437E6F" w:rsidRPr="001B4DE0">
        <w:rPr>
          <w:rFonts w:asciiTheme="majorHAnsi" w:eastAsia="Times New Roman" w:hAnsiTheme="majorHAnsi" w:cstheme="majorHAnsi"/>
          <w:color w:val="000000" w:themeColor="text1"/>
          <w:sz w:val="28"/>
          <w:szCs w:val="28"/>
          <w:rtl/>
        </w:rPr>
        <w:t xml:space="preserve"> هندسة إنشا</w:t>
      </w:r>
      <w:r w:rsidR="00437E6F" w:rsidRPr="001B4DE0">
        <w:rPr>
          <w:rFonts w:asciiTheme="majorHAnsi" w:eastAsia="Times New Roman" w:hAnsiTheme="majorHAnsi" w:cstheme="majorHAnsi"/>
          <w:color w:val="000000" w:themeColor="text1"/>
          <w:sz w:val="28"/>
          <w:szCs w:val="28"/>
          <w:rtl/>
          <w:lang w:bidi="ar-JO"/>
        </w:rPr>
        <w:t>ءات</w:t>
      </w:r>
    </w:p>
    <w:p w14:paraId="50897182" w14:textId="77777777" w:rsidR="005E5844" w:rsidRPr="001B4DE0" w:rsidRDefault="005E5844">
      <w:pPr>
        <w:rPr>
          <w:rFonts w:asciiTheme="majorHAnsi" w:eastAsia="Times New Roman" w:hAnsiTheme="majorHAnsi" w:cstheme="majorHAnsi"/>
          <w:color w:val="000000" w:themeColor="text1"/>
          <w:sz w:val="28"/>
          <w:szCs w:val="28"/>
          <w:rtl/>
          <w:lang w:bidi="ar-JO"/>
        </w:rPr>
      </w:pPr>
    </w:p>
    <w:p w14:paraId="5089718C" w14:textId="3FA7A9F3" w:rsidR="00DC715C" w:rsidRPr="009754E7" w:rsidRDefault="00DC715C" w:rsidP="009754E7">
      <w:pPr>
        <w:jc w:val="right"/>
        <w:rPr>
          <w:rFonts w:asciiTheme="majorBidi" w:hAnsiTheme="majorBidi" w:cstheme="majorBidi"/>
          <w:sz w:val="52"/>
          <w:szCs w:val="52"/>
          <w:rtl/>
        </w:rPr>
        <w:sectPr w:rsidR="00DC715C" w:rsidRPr="009754E7" w:rsidSect="007C5EBA">
          <w:pgSz w:w="11906" w:h="16838" w:code="9"/>
          <w:pgMar w:top="1440" w:right="1440" w:bottom="1440" w:left="1530" w:header="706" w:footer="706" w:gutter="0"/>
          <w:pgNumType w:fmt="lowerRoman" w:start="1"/>
          <w:cols w:space="708"/>
          <w:docGrid w:linePitch="360"/>
        </w:sectPr>
      </w:pPr>
    </w:p>
    <w:p w14:paraId="5089718D" w14:textId="77777777" w:rsidR="00426D94" w:rsidRPr="001B4DE0" w:rsidRDefault="00426D94" w:rsidP="009F09B5">
      <w:pPr>
        <w:pStyle w:val="Heading1"/>
        <w:numPr>
          <w:ilvl w:val="0"/>
          <w:numId w:val="0"/>
        </w:numPr>
        <w:jc w:val="center"/>
        <w:rPr>
          <w:caps/>
          <w:sz w:val="28"/>
          <w:szCs w:val="28"/>
        </w:rPr>
      </w:pPr>
      <w:bookmarkStart w:id="0" w:name="_Toc38403587"/>
      <w:r w:rsidRPr="001B4DE0">
        <w:rPr>
          <w:sz w:val="28"/>
          <w:szCs w:val="28"/>
        </w:rPr>
        <w:lastRenderedPageBreak/>
        <w:t>Abstract</w:t>
      </w:r>
      <w:bookmarkEnd w:id="0"/>
    </w:p>
    <w:p w14:paraId="097E40FB" w14:textId="1253205A" w:rsidR="009F09B5" w:rsidRDefault="005B3467" w:rsidP="009F09B5">
      <w:pPr>
        <w:spacing w:before="120" w:after="0" w:line="360" w:lineRule="auto"/>
        <w:jc w:val="both"/>
        <w:rPr>
          <w:rFonts w:asciiTheme="majorHAnsi" w:hAnsiTheme="majorHAnsi" w:cstheme="majorHAnsi"/>
          <w:sz w:val="24"/>
          <w:szCs w:val="24"/>
        </w:rPr>
      </w:pPr>
      <w:r>
        <w:rPr>
          <w:rFonts w:asciiTheme="majorHAnsi" w:hAnsiTheme="majorHAnsi" w:cstheme="majorHAnsi"/>
          <w:sz w:val="24"/>
          <w:szCs w:val="24"/>
        </w:rPr>
        <w:t xml:space="preserve">     </w:t>
      </w:r>
      <w:r w:rsidR="00A45C77" w:rsidRPr="001B4DE0">
        <w:rPr>
          <w:rFonts w:asciiTheme="majorHAnsi" w:hAnsiTheme="majorHAnsi" w:cstheme="majorHAnsi"/>
          <w:sz w:val="24"/>
          <w:szCs w:val="24"/>
        </w:rPr>
        <w:t>One of the applications example of post-installed adhesive anchors in concrete</w:t>
      </w:r>
      <w:r w:rsidR="007F4D57" w:rsidRPr="001B4DE0">
        <w:rPr>
          <w:rFonts w:asciiTheme="majorHAnsi" w:hAnsiTheme="majorHAnsi" w:cstheme="majorHAnsi"/>
          <w:sz w:val="24"/>
          <w:szCs w:val="24"/>
        </w:rPr>
        <w:t xml:space="preserve"> is</w:t>
      </w:r>
      <w:r w:rsidR="00A45C77" w:rsidRPr="001B4DE0">
        <w:rPr>
          <w:rFonts w:asciiTheme="majorHAnsi" w:hAnsiTheme="majorHAnsi" w:cstheme="majorHAnsi"/>
          <w:sz w:val="24"/>
          <w:szCs w:val="24"/>
        </w:rPr>
        <w:t xml:space="preserve"> </w:t>
      </w:r>
      <w:r w:rsidR="007F4D57" w:rsidRPr="001B4DE0">
        <w:rPr>
          <w:rFonts w:asciiTheme="majorHAnsi" w:hAnsiTheme="majorHAnsi" w:cstheme="majorHAnsi"/>
          <w:sz w:val="24"/>
          <w:szCs w:val="24"/>
        </w:rPr>
        <w:t>b</w:t>
      </w:r>
      <w:r w:rsidR="00A45C77" w:rsidRPr="001B4DE0">
        <w:rPr>
          <w:rFonts w:asciiTheme="majorHAnsi" w:hAnsiTheme="majorHAnsi" w:cstheme="majorHAnsi"/>
          <w:sz w:val="24"/>
          <w:szCs w:val="24"/>
        </w:rPr>
        <w:t>eam-</w:t>
      </w:r>
      <w:r w:rsidR="007F4D57" w:rsidRPr="001B4DE0">
        <w:rPr>
          <w:rFonts w:asciiTheme="majorHAnsi" w:hAnsiTheme="majorHAnsi" w:cstheme="majorHAnsi"/>
          <w:sz w:val="24"/>
          <w:szCs w:val="24"/>
        </w:rPr>
        <w:t>c</w:t>
      </w:r>
      <w:r w:rsidR="00A45C77" w:rsidRPr="001B4DE0">
        <w:rPr>
          <w:rFonts w:asciiTheme="majorHAnsi" w:hAnsiTheme="majorHAnsi" w:cstheme="majorHAnsi"/>
          <w:sz w:val="24"/>
          <w:szCs w:val="24"/>
        </w:rPr>
        <w:t xml:space="preserve">olumn </w:t>
      </w:r>
      <w:r w:rsidR="007F4D57" w:rsidRPr="001B4DE0">
        <w:rPr>
          <w:rFonts w:asciiTheme="majorHAnsi" w:hAnsiTheme="majorHAnsi" w:cstheme="majorHAnsi"/>
          <w:sz w:val="24"/>
          <w:szCs w:val="24"/>
        </w:rPr>
        <w:t>c</w:t>
      </w:r>
      <w:r w:rsidR="00A45C77" w:rsidRPr="001B4DE0">
        <w:rPr>
          <w:rFonts w:asciiTheme="majorHAnsi" w:hAnsiTheme="majorHAnsi" w:cstheme="majorHAnsi"/>
          <w:sz w:val="24"/>
          <w:szCs w:val="24"/>
        </w:rPr>
        <w:t>onnection</w:t>
      </w:r>
      <w:r w:rsidR="007F4D57" w:rsidRPr="001B4DE0">
        <w:rPr>
          <w:rFonts w:asciiTheme="majorHAnsi" w:hAnsiTheme="majorHAnsi" w:cstheme="majorHAnsi"/>
          <w:sz w:val="24"/>
          <w:szCs w:val="24"/>
        </w:rPr>
        <w:t>, wherein a RC or steel beam is connected to an existing RC column using adhesive anchors</w:t>
      </w:r>
      <w:r w:rsidR="00A45C77" w:rsidRPr="001B4DE0">
        <w:rPr>
          <w:rFonts w:asciiTheme="majorHAnsi" w:hAnsiTheme="majorHAnsi" w:cstheme="majorHAnsi"/>
          <w:sz w:val="24"/>
          <w:szCs w:val="24"/>
        </w:rPr>
        <w:t>. In this application</w:t>
      </w:r>
      <w:r w:rsidR="007F4D57" w:rsidRPr="001B4DE0">
        <w:rPr>
          <w:rFonts w:asciiTheme="majorHAnsi" w:hAnsiTheme="majorHAnsi" w:cstheme="majorHAnsi"/>
          <w:sz w:val="24"/>
          <w:szCs w:val="24"/>
        </w:rPr>
        <w:t>,</w:t>
      </w:r>
      <w:r w:rsidR="00A45C77" w:rsidRPr="001B4DE0">
        <w:rPr>
          <w:rFonts w:asciiTheme="majorHAnsi" w:hAnsiTheme="majorHAnsi" w:cstheme="majorHAnsi"/>
          <w:sz w:val="24"/>
          <w:szCs w:val="24"/>
        </w:rPr>
        <w:t xml:space="preserve"> </w:t>
      </w:r>
      <w:r w:rsidR="007F4D57" w:rsidRPr="001B4DE0">
        <w:rPr>
          <w:rFonts w:asciiTheme="majorHAnsi" w:hAnsiTheme="majorHAnsi" w:cstheme="majorHAnsi"/>
          <w:sz w:val="24"/>
          <w:szCs w:val="24"/>
        </w:rPr>
        <w:t xml:space="preserve">besides the pullout force, </w:t>
      </w:r>
      <w:r w:rsidR="00A45C77" w:rsidRPr="001B4DE0">
        <w:rPr>
          <w:rFonts w:asciiTheme="majorHAnsi" w:hAnsiTheme="majorHAnsi" w:cstheme="majorHAnsi"/>
          <w:sz w:val="24"/>
          <w:szCs w:val="24"/>
        </w:rPr>
        <w:t xml:space="preserve">the anchors </w:t>
      </w:r>
      <w:r w:rsidR="007F4D57" w:rsidRPr="001B4DE0">
        <w:rPr>
          <w:rFonts w:asciiTheme="majorHAnsi" w:hAnsiTheme="majorHAnsi" w:cstheme="majorHAnsi"/>
          <w:sz w:val="24"/>
          <w:szCs w:val="24"/>
        </w:rPr>
        <w:t>ar</w:t>
      </w:r>
      <w:r w:rsidR="00A45C77" w:rsidRPr="001B4DE0">
        <w:rPr>
          <w:rFonts w:asciiTheme="majorHAnsi" w:hAnsiTheme="majorHAnsi" w:cstheme="majorHAnsi"/>
          <w:sz w:val="24"/>
          <w:szCs w:val="24"/>
        </w:rPr>
        <w:t>e</w:t>
      </w:r>
      <w:r w:rsidR="007F4D57" w:rsidRPr="001B4DE0">
        <w:rPr>
          <w:rFonts w:asciiTheme="majorHAnsi" w:hAnsiTheme="majorHAnsi" w:cstheme="majorHAnsi"/>
          <w:sz w:val="24"/>
          <w:szCs w:val="24"/>
        </w:rPr>
        <w:t xml:space="preserve"> also</w:t>
      </w:r>
      <w:r w:rsidR="00A45C77" w:rsidRPr="001B4DE0">
        <w:rPr>
          <w:rFonts w:asciiTheme="majorHAnsi" w:hAnsiTheme="majorHAnsi" w:cstheme="majorHAnsi"/>
          <w:sz w:val="24"/>
          <w:szCs w:val="24"/>
        </w:rPr>
        <w:t xml:space="preserve"> subjected to sustained shear force</w:t>
      </w:r>
      <w:r w:rsidR="00CB3250" w:rsidRPr="001B4DE0">
        <w:rPr>
          <w:rFonts w:asciiTheme="majorHAnsi" w:hAnsiTheme="majorHAnsi" w:cstheme="majorHAnsi"/>
          <w:sz w:val="24"/>
          <w:szCs w:val="24"/>
        </w:rPr>
        <w:t>.</w:t>
      </w:r>
      <w:r w:rsidR="00540C0C" w:rsidRPr="001B4DE0">
        <w:rPr>
          <w:rFonts w:asciiTheme="majorHAnsi" w:hAnsiTheme="majorHAnsi" w:cstheme="majorHAnsi"/>
          <w:sz w:val="24"/>
          <w:szCs w:val="24"/>
          <w:rtl/>
        </w:rPr>
        <w:t xml:space="preserve"> </w:t>
      </w:r>
      <w:r w:rsidR="00540C0C" w:rsidRPr="001B4DE0">
        <w:rPr>
          <w:rFonts w:asciiTheme="majorHAnsi" w:hAnsiTheme="majorHAnsi" w:cstheme="majorHAnsi"/>
          <w:sz w:val="24"/>
          <w:szCs w:val="24"/>
        </w:rPr>
        <w:t>A</w:t>
      </w:r>
      <w:r w:rsidR="007F4D57" w:rsidRPr="001B4DE0">
        <w:rPr>
          <w:rFonts w:asciiTheme="majorHAnsi" w:hAnsiTheme="majorHAnsi" w:cstheme="majorHAnsi"/>
          <w:sz w:val="24"/>
          <w:szCs w:val="24"/>
        </w:rPr>
        <w:t>s</w:t>
      </w:r>
      <w:r w:rsidR="00540C0C" w:rsidRPr="001B4DE0">
        <w:rPr>
          <w:rFonts w:asciiTheme="majorHAnsi" w:hAnsiTheme="majorHAnsi" w:cstheme="majorHAnsi"/>
          <w:sz w:val="24"/>
          <w:szCs w:val="24"/>
        </w:rPr>
        <w:t xml:space="preserve"> </w:t>
      </w:r>
      <w:r w:rsidR="007F4D57" w:rsidRPr="001B4DE0">
        <w:rPr>
          <w:rFonts w:asciiTheme="majorHAnsi" w:hAnsiTheme="majorHAnsi" w:cstheme="majorHAnsi"/>
          <w:sz w:val="24"/>
          <w:szCs w:val="24"/>
        </w:rPr>
        <w:t>the</w:t>
      </w:r>
      <w:r w:rsidR="00540C0C" w:rsidRPr="001B4DE0">
        <w:rPr>
          <w:rFonts w:asciiTheme="majorHAnsi" w:hAnsiTheme="majorHAnsi" w:cstheme="majorHAnsi"/>
          <w:sz w:val="24"/>
          <w:szCs w:val="24"/>
        </w:rPr>
        <w:t xml:space="preserve"> characteristics of polymers </w:t>
      </w:r>
      <w:r w:rsidR="007F4D57" w:rsidRPr="001B4DE0">
        <w:rPr>
          <w:rFonts w:asciiTheme="majorHAnsi" w:hAnsiTheme="majorHAnsi" w:cstheme="majorHAnsi"/>
          <w:sz w:val="24"/>
          <w:szCs w:val="24"/>
        </w:rPr>
        <w:t xml:space="preserve">used as </w:t>
      </w:r>
      <w:r w:rsidR="00540C0C" w:rsidRPr="001B4DE0">
        <w:rPr>
          <w:rFonts w:asciiTheme="majorHAnsi" w:hAnsiTheme="majorHAnsi" w:cstheme="majorHAnsi"/>
          <w:sz w:val="24"/>
          <w:szCs w:val="24"/>
        </w:rPr>
        <w:t xml:space="preserve">adhesive </w:t>
      </w:r>
      <w:r w:rsidR="007F4D57" w:rsidRPr="001B4DE0">
        <w:rPr>
          <w:rFonts w:asciiTheme="majorHAnsi" w:hAnsiTheme="majorHAnsi" w:cstheme="majorHAnsi"/>
          <w:sz w:val="24"/>
          <w:szCs w:val="24"/>
        </w:rPr>
        <w:t>are</w:t>
      </w:r>
      <w:r w:rsidR="00540C0C" w:rsidRPr="001B4DE0">
        <w:rPr>
          <w:rFonts w:asciiTheme="majorHAnsi" w:hAnsiTheme="majorHAnsi" w:cstheme="majorHAnsi"/>
          <w:sz w:val="24"/>
          <w:szCs w:val="24"/>
        </w:rPr>
        <w:t xml:space="preserve"> time dependent</w:t>
      </w:r>
      <w:r w:rsidR="000C36B7" w:rsidRPr="001B4DE0">
        <w:rPr>
          <w:rFonts w:asciiTheme="majorHAnsi" w:hAnsiTheme="majorHAnsi" w:cstheme="majorHAnsi"/>
          <w:sz w:val="24"/>
          <w:szCs w:val="24"/>
        </w:rPr>
        <w:t>,</w:t>
      </w:r>
      <w:r w:rsidR="00540C0C" w:rsidRPr="001B4DE0">
        <w:rPr>
          <w:rFonts w:asciiTheme="majorHAnsi" w:hAnsiTheme="majorHAnsi" w:cstheme="majorHAnsi"/>
          <w:sz w:val="24"/>
          <w:szCs w:val="24"/>
        </w:rPr>
        <w:t xml:space="preserve"> the </w:t>
      </w:r>
      <w:r w:rsidR="000C36B7" w:rsidRPr="001B4DE0">
        <w:rPr>
          <w:rFonts w:asciiTheme="majorHAnsi" w:hAnsiTheme="majorHAnsi" w:cstheme="majorHAnsi"/>
          <w:sz w:val="24"/>
          <w:szCs w:val="24"/>
        </w:rPr>
        <w:t xml:space="preserve">polymer </w:t>
      </w:r>
      <w:r w:rsidR="00540C0C" w:rsidRPr="001B4DE0">
        <w:rPr>
          <w:rFonts w:asciiTheme="majorHAnsi" w:hAnsiTheme="majorHAnsi" w:cstheme="majorHAnsi"/>
          <w:sz w:val="24"/>
          <w:szCs w:val="24"/>
        </w:rPr>
        <w:t>molecules may begin to rearrange and slide past one another</w:t>
      </w:r>
      <w:r w:rsidR="000C36B7" w:rsidRPr="001B4DE0">
        <w:rPr>
          <w:rFonts w:asciiTheme="majorHAnsi" w:hAnsiTheme="majorHAnsi" w:cstheme="majorHAnsi"/>
          <w:sz w:val="24"/>
          <w:szCs w:val="24"/>
        </w:rPr>
        <w:t xml:space="preserve"> under sustained shear force.</w:t>
      </w:r>
      <w:r w:rsidR="00540C0C" w:rsidRPr="001B4DE0">
        <w:rPr>
          <w:rFonts w:asciiTheme="majorHAnsi" w:hAnsiTheme="majorHAnsi" w:cstheme="majorHAnsi"/>
          <w:sz w:val="24"/>
          <w:szCs w:val="24"/>
          <w:rtl/>
        </w:rPr>
        <w:t xml:space="preserve"> </w:t>
      </w:r>
      <w:r w:rsidR="000C36B7" w:rsidRPr="001B4DE0">
        <w:rPr>
          <w:rFonts w:asciiTheme="majorHAnsi" w:hAnsiTheme="majorHAnsi" w:cstheme="majorHAnsi"/>
          <w:sz w:val="24"/>
          <w:szCs w:val="24"/>
        </w:rPr>
        <w:t>T</w:t>
      </w:r>
      <w:r w:rsidR="0011020E" w:rsidRPr="001B4DE0">
        <w:rPr>
          <w:rFonts w:asciiTheme="majorHAnsi" w:hAnsiTheme="majorHAnsi" w:cstheme="majorHAnsi"/>
          <w:sz w:val="24"/>
          <w:szCs w:val="24"/>
        </w:rPr>
        <w:t xml:space="preserve">his kind of deformation </w:t>
      </w:r>
      <w:r w:rsidR="000C36B7" w:rsidRPr="001B4DE0">
        <w:rPr>
          <w:rFonts w:asciiTheme="majorHAnsi" w:hAnsiTheme="majorHAnsi" w:cstheme="majorHAnsi"/>
          <w:sz w:val="24"/>
          <w:szCs w:val="24"/>
        </w:rPr>
        <w:t>of adhesive may affect</w:t>
      </w:r>
      <w:r w:rsidR="0011020E" w:rsidRPr="001B4DE0">
        <w:rPr>
          <w:rFonts w:asciiTheme="majorHAnsi" w:hAnsiTheme="majorHAnsi" w:cstheme="majorHAnsi"/>
          <w:sz w:val="24"/>
          <w:szCs w:val="24"/>
        </w:rPr>
        <w:t xml:space="preserve"> </w:t>
      </w:r>
      <w:r w:rsidR="000C36B7" w:rsidRPr="001B4DE0">
        <w:rPr>
          <w:rFonts w:asciiTheme="majorHAnsi" w:hAnsiTheme="majorHAnsi" w:cstheme="majorHAnsi"/>
          <w:sz w:val="24"/>
          <w:szCs w:val="24"/>
        </w:rPr>
        <w:t xml:space="preserve">the performance of </w:t>
      </w:r>
      <w:r w:rsidR="0011020E" w:rsidRPr="001B4DE0">
        <w:rPr>
          <w:rFonts w:asciiTheme="majorHAnsi" w:hAnsiTheme="majorHAnsi" w:cstheme="majorHAnsi"/>
          <w:sz w:val="24"/>
          <w:szCs w:val="24"/>
        </w:rPr>
        <w:t>adhesive anchors</w:t>
      </w:r>
      <w:r w:rsidR="00540C0C" w:rsidRPr="001B4DE0">
        <w:rPr>
          <w:rFonts w:asciiTheme="majorHAnsi" w:hAnsiTheme="majorHAnsi" w:cstheme="majorHAnsi"/>
          <w:sz w:val="24"/>
          <w:szCs w:val="24"/>
        </w:rPr>
        <w:t>.</w:t>
      </w:r>
      <w:r w:rsidR="000C36B7" w:rsidRPr="001B4DE0">
        <w:rPr>
          <w:rFonts w:asciiTheme="majorHAnsi" w:hAnsiTheme="majorHAnsi" w:cstheme="majorHAnsi"/>
          <w:sz w:val="24"/>
          <w:szCs w:val="24"/>
        </w:rPr>
        <w:t xml:space="preserve"> This effect may aggravate at high weather temperatures. </w:t>
      </w:r>
      <w:r w:rsidR="009F09B5">
        <w:rPr>
          <w:rFonts w:asciiTheme="majorHAnsi" w:hAnsiTheme="majorHAnsi" w:cstheme="majorHAnsi" w:hint="cs"/>
          <w:sz w:val="24"/>
          <w:szCs w:val="24"/>
          <w:rtl/>
        </w:rPr>
        <w:t>..........................................................................................................................................................................................................................................................................................................................................................................................................................................................................................................................................</w:t>
      </w:r>
    </w:p>
    <w:p w14:paraId="3FCF42DD" w14:textId="77777777" w:rsidR="009F09B5" w:rsidRDefault="009F09B5">
      <w:pPr>
        <w:rPr>
          <w:rFonts w:asciiTheme="majorHAnsi" w:hAnsiTheme="majorHAnsi" w:cstheme="majorHAnsi"/>
          <w:sz w:val="24"/>
          <w:szCs w:val="24"/>
        </w:rPr>
      </w:pPr>
      <w:r>
        <w:rPr>
          <w:rFonts w:asciiTheme="majorHAnsi" w:hAnsiTheme="majorHAnsi" w:cstheme="majorHAnsi"/>
          <w:sz w:val="24"/>
          <w:szCs w:val="24"/>
        </w:rPr>
        <w:br w:type="page"/>
      </w:r>
    </w:p>
    <w:p w14:paraId="5C8FECF0" w14:textId="77777777" w:rsidR="00CC70FF" w:rsidRPr="001B4DE0" w:rsidRDefault="00CC70FF" w:rsidP="009F09B5">
      <w:pPr>
        <w:spacing w:before="120" w:after="0" w:line="360" w:lineRule="auto"/>
        <w:jc w:val="both"/>
        <w:rPr>
          <w:rFonts w:asciiTheme="majorHAnsi" w:hAnsiTheme="majorHAnsi" w:cstheme="majorHAnsi"/>
          <w:sz w:val="24"/>
          <w:szCs w:val="24"/>
        </w:rPr>
      </w:pPr>
    </w:p>
    <w:p w14:paraId="272BB537" w14:textId="7E0A74F9" w:rsidR="00703FE0" w:rsidRPr="00703FE0" w:rsidRDefault="009F09B5" w:rsidP="009F09B5">
      <w:pPr>
        <w:bidi/>
        <w:spacing w:before="120" w:after="0" w:line="360" w:lineRule="auto"/>
        <w:ind w:firstLine="720"/>
        <w:jc w:val="center"/>
        <w:rPr>
          <w:rFonts w:ascii="Calibri" w:eastAsia="Times New Roman" w:hAnsi="Calibri" w:cs="Times New Roman"/>
          <w:b/>
          <w:bCs/>
          <w:sz w:val="36"/>
          <w:szCs w:val="36"/>
        </w:rPr>
      </w:pPr>
      <w:r>
        <w:rPr>
          <w:rFonts w:ascii="Calibri" w:eastAsia="Times New Roman" w:hAnsi="Calibri" w:cs="Times New Roman" w:hint="cs"/>
          <w:b/>
          <w:bCs/>
          <w:sz w:val="36"/>
          <w:szCs w:val="36"/>
          <w:rtl/>
        </w:rPr>
        <w:t>ال</w:t>
      </w:r>
      <w:r w:rsidR="00703FE0">
        <w:rPr>
          <w:rFonts w:ascii="Calibri" w:eastAsia="Times New Roman" w:hAnsi="Calibri" w:cs="Times New Roman"/>
          <w:b/>
          <w:bCs/>
          <w:sz w:val="36"/>
          <w:szCs w:val="36"/>
          <w:rtl/>
        </w:rPr>
        <w:t>ملخ</w:t>
      </w:r>
      <w:r w:rsidR="00703FE0">
        <w:rPr>
          <w:rFonts w:ascii="Calibri" w:eastAsia="Times New Roman" w:hAnsi="Calibri" w:cs="Times New Roman" w:hint="cs"/>
          <w:b/>
          <w:bCs/>
          <w:sz w:val="36"/>
          <w:szCs w:val="36"/>
          <w:rtl/>
        </w:rPr>
        <w:t>ص</w:t>
      </w:r>
    </w:p>
    <w:p w14:paraId="2F0FE5AE" w14:textId="7F05F506" w:rsidR="00C74020" w:rsidRPr="0077155C" w:rsidRDefault="00C74020" w:rsidP="00A165D1">
      <w:pPr>
        <w:bidi/>
        <w:spacing w:line="276" w:lineRule="auto"/>
        <w:jc w:val="both"/>
        <w:rPr>
          <w:rFonts w:ascii="Calibri" w:hAnsi="Calibri" w:cs="Calibri"/>
          <w:color w:val="000000" w:themeColor="text1"/>
          <w:sz w:val="28"/>
          <w:szCs w:val="28"/>
        </w:rPr>
      </w:pPr>
      <w:r w:rsidRPr="0077155C">
        <w:rPr>
          <w:rFonts w:ascii="Calibri" w:hAnsi="Calibri" w:cs="Times New Roman"/>
          <w:color w:val="000000" w:themeColor="text1"/>
          <w:sz w:val="28"/>
          <w:szCs w:val="28"/>
          <w:rtl/>
        </w:rPr>
        <w:t xml:space="preserve">فهنالك العديد من حالات التحميل المختلفة التي لم يوضع لها أحكام من قبل الكود </w:t>
      </w:r>
      <w:r w:rsidR="0067452D" w:rsidRPr="0077155C">
        <w:rPr>
          <w:rFonts w:ascii="Calibri" w:hAnsi="Calibri" w:cs="Times New Roman" w:hint="cs"/>
          <w:color w:val="000000" w:themeColor="text1"/>
          <w:sz w:val="28"/>
          <w:szCs w:val="28"/>
          <w:rtl/>
        </w:rPr>
        <w:t>السعودي أو</w:t>
      </w:r>
      <w:r w:rsidR="0067452D" w:rsidRPr="0077155C">
        <w:rPr>
          <w:rFonts w:ascii="Calibri" w:hAnsi="Calibri" w:cs="Calibri" w:hint="cs"/>
          <w:color w:val="000000" w:themeColor="text1"/>
          <w:sz w:val="28"/>
          <w:szCs w:val="28"/>
          <w:rtl/>
        </w:rPr>
        <w:t xml:space="preserve"> </w:t>
      </w:r>
      <w:r w:rsidRPr="0077155C">
        <w:rPr>
          <w:rFonts w:ascii="Calibri" w:hAnsi="Calibri" w:cs="Times New Roman"/>
          <w:color w:val="000000" w:themeColor="text1"/>
          <w:sz w:val="28"/>
          <w:szCs w:val="28"/>
          <w:rtl/>
        </w:rPr>
        <w:t>الأمريكي للبن</w:t>
      </w:r>
      <w:r w:rsidR="0067452D" w:rsidRPr="0077155C">
        <w:rPr>
          <w:rFonts w:ascii="Calibri" w:hAnsi="Calibri" w:cs="Times New Roman"/>
          <w:color w:val="000000" w:themeColor="text1"/>
          <w:sz w:val="28"/>
          <w:szCs w:val="28"/>
          <w:rtl/>
        </w:rPr>
        <w:t>اء</w:t>
      </w:r>
      <w:r w:rsidR="0067452D" w:rsidRPr="0077155C">
        <w:rPr>
          <w:rFonts w:ascii="Calibri" w:hAnsi="Calibri" w:cs="Calibri"/>
          <w:color w:val="000000" w:themeColor="text1"/>
          <w:sz w:val="28"/>
          <w:szCs w:val="28"/>
          <w:rtl/>
        </w:rPr>
        <w:t xml:space="preserve">. </w:t>
      </w:r>
      <w:r w:rsidR="00A165D1" w:rsidRPr="0077155C">
        <w:rPr>
          <w:rFonts w:ascii="Calibri" w:hAnsi="Calibri" w:cs="Times New Roman"/>
          <w:color w:val="000000" w:themeColor="text1"/>
          <w:sz w:val="28"/>
          <w:szCs w:val="28"/>
          <w:rtl/>
        </w:rPr>
        <w:t>مما يجعل المهندس</w:t>
      </w:r>
      <w:r w:rsidR="00A165D1" w:rsidRPr="0077155C">
        <w:rPr>
          <w:rFonts w:ascii="Calibri" w:hAnsi="Calibri" w:cs="Times New Roman" w:hint="cs"/>
          <w:color w:val="000000" w:themeColor="text1"/>
          <w:sz w:val="28"/>
          <w:szCs w:val="28"/>
          <w:rtl/>
        </w:rPr>
        <w:t>ي</w:t>
      </w:r>
      <w:r w:rsidR="0067452D" w:rsidRPr="0077155C">
        <w:rPr>
          <w:rFonts w:ascii="Calibri" w:hAnsi="Calibri" w:cs="Times New Roman"/>
          <w:color w:val="000000" w:themeColor="text1"/>
          <w:sz w:val="28"/>
          <w:szCs w:val="28"/>
          <w:rtl/>
        </w:rPr>
        <w:t>ن والممارس</w:t>
      </w:r>
      <w:r w:rsidR="00A165D1" w:rsidRPr="0077155C">
        <w:rPr>
          <w:rFonts w:ascii="Calibri" w:hAnsi="Calibri" w:cs="Times New Roman" w:hint="cs"/>
          <w:color w:val="000000" w:themeColor="text1"/>
          <w:sz w:val="28"/>
          <w:szCs w:val="28"/>
          <w:rtl/>
        </w:rPr>
        <w:t>ي</w:t>
      </w:r>
      <w:r w:rsidRPr="0077155C">
        <w:rPr>
          <w:rFonts w:ascii="Calibri" w:hAnsi="Calibri" w:cs="Times New Roman"/>
          <w:color w:val="000000" w:themeColor="text1"/>
          <w:sz w:val="28"/>
          <w:szCs w:val="28"/>
          <w:rtl/>
        </w:rPr>
        <w:t>ن في هذا المجال  يلجؤون لاستخدام هذه التقنية اعتمادا</w:t>
      </w:r>
      <w:r w:rsidR="00A165D1" w:rsidRPr="0077155C">
        <w:rPr>
          <w:rFonts w:ascii="Calibri" w:hAnsi="Calibri" w:cs="Times New Roman" w:hint="cs"/>
          <w:color w:val="000000" w:themeColor="text1"/>
          <w:sz w:val="28"/>
          <w:szCs w:val="28"/>
          <w:rtl/>
        </w:rPr>
        <w:t>ً</w:t>
      </w:r>
      <w:r w:rsidRPr="0077155C">
        <w:rPr>
          <w:rFonts w:ascii="Calibri" w:hAnsi="Calibri" w:cs="Times New Roman"/>
          <w:color w:val="000000" w:themeColor="text1"/>
          <w:sz w:val="28"/>
          <w:szCs w:val="28"/>
          <w:rtl/>
        </w:rPr>
        <w:t xml:space="preserve"> على ما تروج له الشركات المصنعة لمثل هذه المواد</w:t>
      </w:r>
      <w:r w:rsidRPr="0077155C">
        <w:rPr>
          <w:rFonts w:ascii="Calibri" w:hAnsi="Calibri" w:cs="Calibri"/>
          <w:color w:val="000000" w:themeColor="text1"/>
          <w:sz w:val="28"/>
          <w:szCs w:val="28"/>
          <w:rtl/>
        </w:rPr>
        <w:t xml:space="preserve">. </w:t>
      </w:r>
      <w:r w:rsidR="009F09B5">
        <w:rPr>
          <w:rFonts w:ascii="Calibri" w:hAnsi="Calibri" w:cs="Calibri" w:hint="cs"/>
          <w:color w:val="000000" w:themeColor="text1"/>
          <w:sz w:val="28"/>
          <w:szCs w:val="28"/>
          <w:rtl/>
        </w:rPr>
        <w:t>........................................................................</w:t>
      </w:r>
    </w:p>
    <w:p w14:paraId="5D9DC192" w14:textId="687581EB" w:rsidR="009F09B5" w:rsidRDefault="009F09B5" w:rsidP="009F09B5">
      <w:pPr>
        <w:bidi/>
        <w:spacing w:line="276" w:lineRule="auto"/>
        <w:jc w:val="both"/>
        <w:rPr>
          <w:rFonts w:ascii="Calibri" w:hAnsi="Calibri" w:cs="Times New Roman"/>
          <w:color w:val="000000" w:themeColor="text1"/>
          <w:sz w:val="28"/>
          <w:szCs w:val="28"/>
          <w:rtl/>
        </w:rPr>
      </w:pPr>
      <w:r>
        <w:rPr>
          <w:rFonts w:ascii="Calibri" w:hAnsi="Calibri" w:cs="Times New Roman" w:hint="cs"/>
          <w:color w:val="000000" w:themeColor="text1"/>
          <w:sz w:val="28"/>
          <w:szCs w:val="28"/>
          <w:rtl/>
        </w:rPr>
        <w:t>.......................................................................................................................................</w:t>
      </w:r>
    </w:p>
    <w:p w14:paraId="0A785555" w14:textId="77777777" w:rsidR="009F09B5" w:rsidRDefault="009F09B5">
      <w:pPr>
        <w:rPr>
          <w:rFonts w:ascii="Calibri" w:hAnsi="Calibri" w:cs="Times New Roman"/>
          <w:color w:val="000000" w:themeColor="text1"/>
          <w:sz w:val="28"/>
          <w:szCs w:val="28"/>
          <w:rtl/>
        </w:rPr>
      </w:pPr>
      <w:r>
        <w:rPr>
          <w:rFonts w:ascii="Calibri" w:hAnsi="Calibri" w:cs="Times New Roman"/>
          <w:color w:val="000000" w:themeColor="text1"/>
          <w:sz w:val="28"/>
          <w:szCs w:val="28"/>
          <w:rtl/>
        </w:rPr>
        <w:br w:type="page"/>
      </w:r>
    </w:p>
    <w:p w14:paraId="56266E8B" w14:textId="77777777" w:rsidR="00C74020" w:rsidRPr="00123730" w:rsidRDefault="00C74020" w:rsidP="009F09B5">
      <w:pPr>
        <w:bidi/>
        <w:spacing w:line="276" w:lineRule="auto"/>
        <w:jc w:val="both"/>
        <w:rPr>
          <w:rFonts w:ascii="Calibri" w:hAnsi="Calibri" w:cs="Calibri"/>
          <w:sz w:val="28"/>
          <w:szCs w:val="28"/>
        </w:rPr>
      </w:pPr>
    </w:p>
    <w:p w14:paraId="5089719E" w14:textId="4B4280AD" w:rsidR="00182B14" w:rsidRPr="001B4DE0" w:rsidRDefault="007C28A5" w:rsidP="00FC32FC">
      <w:pPr>
        <w:pStyle w:val="Heading1"/>
        <w:numPr>
          <w:ilvl w:val="0"/>
          <w:numId w:val="0"/>
        </w:numPr>
        <w:ind w:left="720"/>
        <w:jc w:val="center"/>
        <w:rPr>
          <w:sz w:val="32"/>
          <w:szCs w:val="32"/>
        </w:rPr>
      </w:pPr>
      <w:bookmarkStart w:id="1" w:name="_Toc38403588"/>
      <w:r w:rsidRPr="001B4DE0">
        <w:rPr>
          <w:sz w:val="32"/>
          <w:szCs w:val="32"/>
        </w:rPr>
        <w:t>Contents</w:t>
      </w:r>
      <w:bookmarkEnd w:id="1"/>
    </w:p>
    <w:p w14:paraId="77C54450" w14:textId="77777777" w:rsidR="00A710C9" w:rsidRDefault="00FC32FC">
      <w:pPr>
        <w:pStyle w:val="TOC1"/>
        <w:rPr>
          <w:rFonts w:asciiTheme="minorHAnsi" w:eastAsiaTheme="minorEastAsia" w:hAnsiTheme="minorHAnsi" w:cstheme="minorBidi"/>
          <w:bCs w:val="0"/>
          <w:caps w:val="0"/>
          <w:smallCaps w:val="0"/>
          <w:sz w:val="22"/>
          <w:szCs w:val="22"/>
        </w:rPr>
      </w:pPr>
      <w:r w:rsidRPr="009710DF">
        <w:rPr>
          <w:noProof w:val="0"/>
        </w:rPr>
        <w:fldChar w:fldCharType="begin"/>
      </w:r>
      <w:r w:rsidRPr="009710DF">
        <w:rPr>
          <w:noProof w:val="0"/>
        </w:rPr>
        <w:instrText xml:space="preserve"> TOC \o "1-3" \h \z \u </w:instrText>
      </w:r>
      <w:r w:rsidRPr="009710DF">
        <w:rPr>
          <w:noProof w:val="0"/>
        </w:rPr>
        <w:fldChar w:fldCharType="separate"/>
      </w:r>
      <w:hyperlink w:anchor="_Toc38403587" w:history="1">
        <w:r w:rsidR="00A710C9" w:rsidRPr="00BC6EA0">
          <w:rPr>
            <w:rStyle w:val="Hyperlink"/>
          </w:rPr>
          <w:t>Abstract</w:t>
        </w:r>
        <w:r w:rsidR="00A710C9">
          <w:rPr>
            <w:webHidden/>
          </w:rPr>
          <w:tab/>
        </w:r>
        <w:r w:rsidR="00A710C9">
          <w:rPr>
            <w:webHidden/>
          </w:rPr>
          <w:fldChar w:fldCharType="begin"/>
        </w:r>
        <w:r w:rsidR="00A710C9">
          <w:rPr>
            <w:webHidden/>
          </w:rPr>
          <w:instrText xml:space="preserve"> PAGEREF _Toc38403587 \h </w:instrText>
        </w:r>
        <w:r w:rsidR="00A710C9">
          <w:rPr>
            <w:webHidden/>
          </w:rPr>
        </w:r>
        <w:r w:rsidR="00A710C9">
          <w:rPr>
            <w:webHidden/>
          </w:rPr>
          <w:fldChar w:fldCharType="separate"/>
        </w:r>
        <w:r w:rsidR="00A710C9">
          <w:rPr>
            <w:webHidden/>
          </w:rPr>
          <w:t>1</w:t>
        </w:r>
        <w:r w:rsidR="00A710C9">
          <w:rPr>
            <w:webHidden/>
          </w:rPr>
          <w:fldChar w:fldCharType="end"/>
        </w:r>
      </w:hyperlink>
    </w:p>
    <w:p w14:paraId="65DAAC78"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588" w:history="1">
        <w:r w:rsidRPr="00BC6EA0">
          <w:rPr>
            <w:rStyle w:val="Hyperlink"/>
          </w:rPr>
          <w:t>Contents</w:t>
        </w:r>
        <w:r>
          <w:rPr>
            <w:webHidden/>
          </w:rPr>
          <w:tab/>
        </w:r>
        <w:r>
          <w:rPr>
            <w:webHidden/>
          </w:rPr>
          <w:fldChar w:fldCharType="begin"/>
        </w:r>
        <w:r>
          <w:rPr>
            <w:webHidden/>
          </w:rPr>
          <w:instrText xml:space="preserve"> PAGEREF _Toc38403588 \h </w:instrText>
        </w:r>
        <w:r>
          <w:rPr>
            <w:webHidden/>
          </w:rPr>
        </w:r>
        <w:r>
          <w:rPr>
            <w:webHidden/>
          </w:rPr>
          <w:fldChar w:fldCharType="separate"/>
        </w:r>
        <w:r>
          <w:rPr>
            <w:webHidden/>
          </w:rPr>
          <w:t>3</w:t>
        </w:r>
        <w:r>
          <w:rPr>
            <w:webHidden/>
          </w:rPr>
          <w:fldChar w:fldCharType="end"/>
        </w:r>
      </w:hyperlink>
    </w:p>
    <w:p w14:paraId="111757BB"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589" w:history="1">
        <w:r w:rsidRPr="00BC6EA0">
          <w:rPr>
            <w:rStyle w:val="Hyperlink"/>
          </w:rPr>
          <w:t>LIST OF FIGURES</w:t>
        </w:r>
        <w:r>
          <w:rPr>
            <w:webHidden/>
          </w:rPr>
          <w:tab/>
        </w:r>
        <w:r>
          <w:rPr>
            <w:webHidden/>
          </w:rPr>
          <w:fldChar w:fldCharType="begin"/>
        </w:r>
        <w:r>
          <w:rPr>
            <w:webHidden/>
          </w:rPr>
          <w:instrText xml:space="preserve"> PAGEREF _Toc38403589 \h </w:instrText>
        </w:r>
        <w:r>
          <w:rPr>
            <w:webHidden/>
          </w:rPr>
        </w:r>
        <w:r>
          <w:rPr>
            <w:webHidden/>
          </w:rPr>
          <w:fldChar w:fldCharType="separate"/>
        </w:r>
        <w:r>
          <w:rPr>
            <w:webHidden/>
          </w:rPr>
          <w:t>4</w:t>
        </w:r>
        <w:r>
          <w:rPr>
            <w:webHidden/>
          </w:rPr>
          <w:fldChar w:fldCharType="end"/>
        </w:r>
      </w:hyperlink>
    </w:p>
    <w:p w14:paraId="478D5622"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590" w:history="1">
        <w:r w:rsidRPr="00BC6EA0">
          <w:rPr>
            <w:rStyle w:val="Hyperlink"/>
          </w:rPr>
          <w:t>LIST OF TABLES</w:t>
        </w:r>
        <w:r>
          <w:rPr>
            <w:webHidden/>
          </w:rPr>
          <w:tab/>
        </w:r>
        <w:r>
          <w:rPr>
            <w:webHidden/>
          </w:rPr>
          <w:fldChar w:fldCharType="begin"/>
        </w:r>
        <w:r>
          <w:rPr>
            <w:webHidden/>
          </w:rPr>
          <w:instrText xml:space="preserve"> PAGEREF _Toc38403590 \h </w:instrText>
        </w:r>
        <w:r>
          <w:rPr>
            <w:webHidden/>
          </w:rPr>
        </w:r>
        <w:r>
          <w:rPr>
            <w:webHidden/>
          </w:rPr>
          <w:fldChar w:fldCharType="separate"/>
        </w:r>
        <w:r>
          <w:rPr>
            <w:webHidden/>
          </w:rPr>
          <w:t>4</w:t>
        </w:r>
        <w:r>
          <w:rPr>
            <w:webHidden/>
          </w:rPr>
          <w:fldChar w:fldCharType="end"/>
        </w:r>
      </w:hyperlink>
    </w:p>
    <w:p w14:paraId="142E2ED8"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591" w:history="1">
        <w:r w:rsidRPr="00BC6EA0">
          <w:rPr>
            <w:rStyle w:val="Hyperlink"/>
          </w:rPr>
          <w:t>1.</w:t>
        </w:r>
        <w:r>
          <w:rPr>
            <w:rFonts w:asciiTheme="minorHAnsi" w:eastAsiaTheme="minorEastAsia" w:hAnsiTheme="minorHAnsi" w:cstheme="minorBidi"/>
            <w:bCs w:val="0"/>
            <w:caps w:val="0"/>
            <w:smallCaps w:val="0"/>
            <w:sz w:val="22"/>
            <w:szCs w:val="22"/>
          </w:rPr>
          <w:tab/>
        </w:r>
        <w:r w:rsidRPr="00BC6EA0">
          <w:rPr>
            <w:rStyle w:val="Hyperlink"/>
          </w:rPr>
          <w:t>INTRODUCTION</w:t>
        </w:r>
        <w:r>
          <w:rPr>
            <w:webHidden/>
          </w:rPr>
          <w:tab/>
        </w:r>
        <w:r>
          <w:rPr>
            <w:webHidden/>
          </w:rPr>
          <w:fldChar w:fldCharType="begin"/>
        </w:r>
        <w:r>
          <w:rPr>
            <w:webHidden/>
          </w:rPr>
          <w:instrText xml:space="preserve"> PAGEREF _Toc38403591 \h </w:instrText>
        </w:r>
        <w:r>
          <w:rPr>
            <w:webHidden/>
          </w:rPr>
        </w:r>
        <w:r>
          <w:rPr>
            <w:webHidden/>
          </w:rPr>
          <w:fldChar w:fldCharType="separate"/>
        </w:r>
        <w:r>
          <w:rPr>
            <w:webHidden/>
          </w:rPr>
          <w:t>5</w:t>
        </w:r>
        <w:r>
          <w:rPr>
            <w:webHidden/>
          </w:rPr>
          <w:fldChar w:fldCharType="end"/>
        </w:r>
      </w:hyperlink>
    </w:p>
    <w:p w14:paraId="4AC7DBCD"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592" w:history="1">
        <w:r w:rsidRPr="00BC6EA0">
          <w:rPr>
            <w:rStyle w:val="Hyperlink"/>
          </w:rPr>
          <w:t>2.</w:t>
        </w:r>
        <w:r>
          <w:rPr>
            <w:rFonts w:asciiTheme="minorHAnsi" w:eastAsiaTheme="minorEastAsia" w:hAnsiTheme="minorHAnsi" w:cstheme="minorBidi"/>
            <w:bCs w:val="0"/>
            <w:caps w:val="0"/>
            <w:smallCaps w:val="0"/>
            <w:sz w:val="22"/>
            <w:szCs w:val="22"/>
          </w:rPr>
          <w:tab/>
        </w:r>
        <w:r w:rsidRPr="00BC6EA0">
          <w:rPr>
            <w:rStyle w:val="Hyperlink"/>
          </w:rPr>
          <w:t>LITERATURE REVIEW</w:t>
        </w:r>
        <w:r>
          <w:rPr>
            <w:webHidden/>
          </w:rPr>
          <w:tab/>
        </w:r>
        <w:r>
          <w:rPr>
            <w:webHidden/>
          </w:rPr>
          <w:fldChar w:fldCharType="begin"/>
        </w:r>
        <w:r>
          <w:rPr>
            <w:webHidden/>
          </w:rPr>
          <w:instrText xml:space="preserve"> PAGEREF _Toc38403592 \h </w:instrText>
        </w:r>
        <w:r>
          <w:rPr>
            <w:webHidden/>
          </w:rPr>
        </w:r>
        <w:r>
          <w:rPr>
            <w:webHidden/>
          </w:rPr>
          <w:fldChar w:fldCharType="separate"/>
        </w:r>
        <w:r>
          <w:rPr>
            <w:webHidden/>
          </w:rPr>
          <w:t>5</w:t>
        </w:r>
        <w:r>
          <w:rPr>
            <w:webHidden/>
          </w:rPr>
          <w:fldChar w:fldCharType="end"/>
        </w:r>
      </w:hyperlink>
    </w:p>
    <w:p w14:paraId="70481E50" w14:textId="77777777" w:rsidR="00A710C9" w:rsidRDefault="00A710C9">
      <w:pPr>
        <w:pStyle w:val="TOC2"/>
        <w:tabs>
          <w:tab w:val="left" w:pos="880"/>
          <w:tab w:val="right" w:leader="dot" w:pos="9016"/>
        </w:tabs>
        <w:rPr>
          <w:rFonts w:cstheme="minorBidi"/>
          <w:smallCaps w:val="0"/>
          <w:noProof/>
          <w:sz w:val="22"/>
          <w:szCs w:val="22"/>
        </w:rPr>
      </w:pPr>
      <w:hyperlink w:anchor="_Toc38403593" w:history="1">
        <w:r w:rsidRPr="00BC6EA0">
          <w:rPr>
            <w:rStyle w:val="Hyperlink"/>
            <w:noProof/>
          </w:rPr>
          <w:t>2.1.</w:t>
        </w:r>
        <w:r>
          <w:rPr>
            <w:rFonts w:cstheme="minorBidi"/>
            <w:smallCaps w:val="0"/>
            <w:noProof/>
            <w:sz w:val="22"/>
            <w:szCs w:val="22"/>
          </w:rPr>
          <w:tab/>
        </w:r>
        <w:r w:rsidRPr="00BC6EA0">
          <w:rPr>
            <w:rStyle w:val="Hyperlink"/>
            <w:noProof/>
          </w:rPr>
          <w:t>Concrete structure</w:t>
        </w:r>
        <w:r>
          <w:rPr>
            <w:noProof/>
            <w:webHidden/>
          </w:rPr>
          <w:tab/>
        </w:r>
        <w:r>
          <w:rPr>
            <w:noProof/>
            <w:webHidden/>
          </w:rPr>
          <w:fldChar w:fldCharType="begin"/>
        </w:r>
        <w:r>
          <w:rPr>
            <w:noProof/>
            <w:webHidden/>
          </w:rPr>
          <w:instrText xml:space="preserve"> PAGEREF _Toc38403593 \h </w:instrText>
        </w:r>
        <w:r>
          <w:rPr>
            <w:noProof/>
            <w:webHidden/>
          </w:rPr>
        </w:r>
        <w:r>
          <w:rPr>
            <w:noProof/>
            <w:webHidden/>
          </w:rPr>
          <w:fldChar w:fldCharType="separate"/>
        </w:r>
        <w:r>
          <w:rPr>
            <w:noProof/>
            <w:webHidden/>
          </w:rPr>
          <w:t>5</w:t>
        </w:r>
        <w:r>
          <w:rPr>
            <w:noProof/>
            <w:webHidden/>
          </w:rPr>
          <w:fldChar w:fldCharType="end"/>
        </w:r>
      </w:hyperlink>
    </w:p>
    <w:p w14:paraId="19BFD0E9"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594" w:history="1">
        <w:r w:rsidRPr="00BC6EA0">
          <w:rPr>
            <w:rStyle w:val="Hyperlink"/>
          </w:rPr>
          <w:t>3.</w:t>
        </w:r>
        <w:r>
          <w:rPr>
            <w:rFonts w:asciiTheme="minorHAnsi" w:eastAsiaTheme="minorEastAsia" w:hAnsiTheme="minorHAnsi" w:cstheme="minorBidi"/>
            <w:bCs w:val="0"/>
            <w:caps w:val="0"/>
            <w:smallCaps w:val="0"/>
            <w:sz w:val="22"/>
            <w:szCs w:val="22"/>
          </w:rPr>
          <w:tab/>
        </w:r>
        <w:r w:rsidRPr="00BC6EA0">
          <w:rPr>
            <w:rStyle w:val="Hyperlink"/>
          </w:rPr>
          <w:t>GAPS IN RESEARCH</w:t>
        </w:r>
        <w:r>
          <w:rPr>
            <w:webHidden/>
          </w:rPr>
          <w:tab/>
        </w:r>
        <w:r>
          <w:rPr>
            <w:webHidden/>
          </w:rPr>
          <w:fldChar w:fldCharType="begin"/>
        </w:r>
        <w:r>
          <w:rPr>
            <w:webHidden/>
          </w:rPr>
          <w:instrText xml:space="preserve"> PAGEREF _Toc38403594 \h </w:instrText>
        </w:r>
        <w:r>
          <w:rPr>
            <w:webHidden/>
          </w:rPr>
        </w:r>
        <w:r>
          <w:rPr>
            <w:webHidden/>
          </w:rPr>
          <w:fldChar w:fldCharType="separate"/>
        </w:r>
        <w:r>
          <w:rPr>
            <w:webHidden/>
          </w:rPr>
          <w:t>6</w:t>
        </w:r>
        <w:r>
          <w:rPr>
            <w:webHidden/>
          </w:rPr>
          <w:fldChar w:fldCharType="end"/>
        </w:r>
      </w:hyperlink>
    </w:p>
    <w:p w14:paraId="6EBE3935"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595" w:history="1">
        <w:r w:rsidRPr="00BC6EA0">
          <w:rPr>
            <w:rStyle w:val="Hyperlink"/>
          </w:rPr>
          <w:t>4.</w:t>
        </w:r>
        <w:r>
          <w:rPr>
            <w:rFonts w:asciiTheme="minorHAnsi" w:eastAsiaTheme="minorEastAsia" w:hAnsiTheme="minorHAnsi" w:cstheme="minorBidi"/>
            <w:bCs w:val="0"/>
            <w:caps w:val="0"/>
            <w:smallCaps w:val="0"/>
            <w:sz w:val="22"/>
            <w:szCs w:val="22"/>
          </w:rPr>
          <w:tab/>
        </w:r>
        <w:r w:rsidRPr="00BC6EA0">
          <w:rPr>
            <w:rStyle w:val="Hyperlink"/>
          </w:rPr>
          <w:t>RESEARCH OBJECTIVES</w:t>
        </w:r>
        <w:r>
          <w:rPr>
            <w:webHidden/>
          </w:rPr>
          <w:tab/>
        </w:r>
        <w:r>
          <w:rPr>
            <w:webHidden/>
          </w:rPr>
          <w:fldChar w:fldCharType="begin"/>
        </w:r>
        <w:r>
          <w:rPr>
            <w:webHidden/>
          </w:rPr>
          <w:instrText xml:space="preserve"> PAGEREF _Toc38403595 \h </w:instrText>
        </w:r>
        <w:r>
          <w:rPr>
            <w:webHidden/>
          </w:rPr>
        </w:r>
        <w:r>
          <w:rPr>
            <w:webHidden/>
          </w:rPr>
          <w:fldChar w:fldCharType="separate"/>
        </w:r>
        <w:r>
          <w:rPr>
            <w:webHidden/>
          </w:rPr>
          <w:t>6</w:t>
        </w:r>
        <w:r>
          <w:rPr>
            <w:webHidden/>
          </w:rPr>
          <w:fldChar w:fldCharType="end"/>
        </w:r>
      </w:hyperlink>
    </w:p>
    <w:p w14:paraId="12A599CC"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596" w:history="1">
        <w:r w:rsidRPr="00BC6EA0">
          <w:rPr>
            <w:rStyle w:val="Hyperlink"/>
          </w:rPr>
          <w:t>5.</w:t>
        </w:r>
        <w:r>
          <w:rPr>
            <w:rFonts w:asciiTheme="minorHAnsi" w:eastAsiaTheme="minorEastAsia" w:hAnsiTheme="minorHAnsi" w:cstheme="minorBidi"/>
            <w:bCs w:val="0"/>
            <w:caps w:val="0"/>
            <w:smallCaps w:val="0"/>
            <w:sz w:val="22"/>
            <w:szCs w:val="22"/>
          </w:rPr>
          <w:tab/>
        </w:r>
        <w:r w:rsidRPr="00BC6EA0">
          <w:rPr>
            <w:rStyle w:val="Hyperlink"/>
          </w:rPr>
          <w:t>RESEARCH METHODOLOGY</w:t>
        </w:r>
        <w:r>
          <w:rPr>
            <w:webHidden/>
          </w:rPr>
          <w:tab/>
        </w:r>
        <w:r>
          <w:rPr>
            <w:webHidden/>
          </w:rPr>
          <w:fldChar w:fldCharType="begin"/>
        </w:r>
        <w:r>
          <w:rPr>
            <w:webHidden/>
          </w:rPr>
          <w:instrText xml:space="preserve"> PAGEREF _Toc38403596 \h </w:instrText>
        </w:r>
        <w:r>
          <w:rPr>
            <w:webHidden/>
          </w:rPr>
        </w:r>
        <w:r>
          <w:rPr>
            <w:webHidden/>
          </w:rPr>
          <w:fldChar w:fldCharType="separate"/>
        </w:r>
        <w:r>
          <w:rPr>
            <w:webHidden/>
          </w:rPr>
          <w:t>6</w:t>
        </w:r>
        <w:r>
          <w:rPr>
            <w:webHidden/>
          </w:rPr>
          <w:fldChar w:fldCharType="end"/>
        </w:r>
      </w:hyperlink>
    </w:p>
    <w:p w14:paraId="7609DE2E" w14:textId="77777777" w:rsidR="00A710C9" w:rsidRDefault="00A710C9">
      <w:pPr>
        <w:pStyle w:val="TOC2"/>
        <w:tabs>
          <w:tab w:val="left" w:pos="880"/>
          <w:tab w:val="right" w:leader="dot" w:pos="9016"/>
        </w:tabs>
        <w:rPr>
          <w:rFonts w:cstheme="minorBidi"/>
          <w:smallCaps w:val="0"/>
          <w:noProof/>
          <w:sz w:val="22"/>
          <w:szCs w:val="22"/>
        </w:rPr>
      </w:pPr>
      <w:hyperlink w:anchor="_Toc38403597" w:history="1">
        <w:r w:rsidRPr="00BC6EA0">
          <w:rPr>
            <w:rStyle w:val="Hyperlink"/>
            <w:noProof/>
          </w:rPr>
          <w:t>5.1.</w:t>
        </w:r>
        <w:r>
          <w:rPr>
            <w:rFonts w:cstheme="minorBidi"/>
            <w:smallCaps w:val="0"/>
            <w:noProof/>
            <w:sz w:val="22"/>
            <w:szCs w:val="22"/>
          </w:rPr>
          <w:tab/>
        </w:r>
        <w:r w:rsidRPr="00BC6EA0">
          <w:rPr>
            <w:rStyle w:val="Hyperlink"/>
            <w:noProof/>
          </w:rPr>
          <w:t>Experimental Work</w:t>
        </w:r>
        <w:r>
          <w:rPr>
            <w:noProof/>
            <w:webHidden/>
          </w:rPr>
          <w:tab/>
        </w:r>
        <w:r>
          <w:rPr>
            <w:noProof/>
            <w:webHidden/>
          </w:rPr>
          <w:fldChar w:fldCharType="begin"/>
        </w:r>
        <w:r>
          <w:rPr>
            <w:noProof/>
            <w:webHidden/>
          </w:rPr>
          <w:instrText xml:space="preserve"> PAGEREF _Toc38403597 \h </w:instrText>
        </w:r>
        <w:r>
          <w:rPr>
            <w:noProof/>
            <w:webHidden/>
          </w:rPr>
        </w:r>
        <w:r>
          <w:rPr>
            <w:noProof/>
            <w:webHidden/>
          </w:rPr>
          <w:fldChar w:fldCharType="separate"/>
        </w:r>
        <w:r>
          <w:rPr>
            <w:noProof/>
            <w:webHidden/>
          </w:rPr>
          <w:t>6</w:t>
        </w:r>
        <w:r>
          <w:rPr>
            <w:noProof/>
            <w:webHidden/>
          </w:rPr>
          <w:fldChar w:fldCharType="end"/>
        </w:r>
      </w:hyperlink>
    </w:p>
    <w:p w14:paraId="739D77F4" w14:textId="77777777" w:rsidR="00A710C9" w:rsidRDefault="00A710C9">
      <w:pPr>
        <w:pStyle w:val="TOC3"/>
        <w:tabs>
          <w:tab w:val="left" w:pos="1320"/>
          <w:tab w:val="right" w:leader="dot" w:pos="9016"/>
        </w:tabs>
        <w:rPr>
          <w:rFonts w:cstheme="minorBidi"/>
          <w:i w:val="0"/>
          <w:iCs w:val="0"/>
          <w:noProof/>
          <w:sz w:val="22"/>
          <w:szCs w:val="22"/>
        </w:rPr>
      </w:pPr>
      <w:hyperlink w:anchor="_Toc38403598" w:history="1">
        <w:r w:rsidRPr="00BC6EA0">
          <w:rPr>
            <w:rStyle w:val="Hyperlink"/>
            <w:noProof/>
          </w:rPr>
          <w:t>5.1.1.</w:t>
        </w:r>
        <w:r>
          <w:rPr>
            <w:rFonts w:cstheme="minorBidi"/>
            <w:i w:val="0"/>
            <w:iCs w:val="0"/>
            <w:noProof/>
            <w:sz w:val="22"/>
            <w:szCs w:val="22"/>
          </w:rPr>
          <w:tab/>
        </w:r>
        <w:r w:rsidRPr="00BC6EA0">
          <w:rPr>
            <w:rStyle w:val="Hyperlink"/>
            <w:noProof/>
          </w:rPr>
          <w:t>Test Specimens</w:t>
        </w:r>
        <w:r>
          <w:rPr>
            <w:noProof/>
            <w:webHidden/>
          </w:rPr>
          <w:tab/>
        </w:r>
        <w:r>
          <w:rPr>
            <w:noProof/>
            <w:webHidden/>
          </w:rPr>
          <w:fldChar w:fldCharType="begin"/>
        </w:r>
        <w:r>
          <w:rPr>
            <w:noProof/>
            <w:webHidden/>
          </w:rPr>
          <w:instrText xml:space="preserve"> PAGEREF _Toc38403598 \h </w:instrText>
        </w:r>
        <w:r>
          <w:rPr>
            <w:noProof/>
            <w:webHidden/>
          </w:rPr>
        </w:r>
        <w:r>
          <w:rPr>
            <w:noProof/>
            <w:webHidden/>
          </w:rPr>
          <w:fldChar w:fldCharType="separate"/>
        </w:r>
        <w:r>
          <w:rPr>
            <w:noProof/>
            <w:webHidden/>
          </w:rPr>
          <w:t>6</w:t>
        </w:r>
        <w:r>
          <w:rPr>
            <w:noProof/>
            <w:webHidden/>
          </w:rPr>
          <w:fldChar w:fldCharType="end"/>
        </w:r>
      </w:hyperlink>
    </w:p>
    <w:p w14:paraId="7B0FC58C" w14:textId="77777777" w:rsidR="00A710C9" w:rsidRDefault="00A710C9">
      <w:pPr>
        <w:pStyle w:val="TOC3"/>
        <w:tabs>
          <w:tab w:val="left" w:pos="1320"/>
          <w:tab w:val="right" w:leader="dot" w:pos="9016"/>
        </w:tabs>
        <w:rPr>
          <w:rFonts w:cstheme="minorBidi"/>
          <w:i w:val="0"/>
          <w:iCs w:val="0"/>
          <w:noProof/>
          <w:sz w:val="22"/>
          <w:szCs w:val="22"/>
        </w:rPr>
      </w:pPr>
      <w:hyperlink w:anchor="_Toc38403599" w:history="1">
        <w:r w:rsidRPr="00BC6EA0">
          <w:rPr>
            <w:rStyle w:val="Hyperlink"/>
            <w:rFonts w:asciiTheme="majorBidi" w:eastAsiaTheme="minorHAnsi" w:hAnsiTheme="majorBidi"/>
            <w:noProof/>
          </w:rPr>
          <w:t>5.1.2.</w:t>
        </w:r>
        <w:r>
          <w:rPr>
            <w:rFonts w:cstheme="minorBidi"/>
            <w:i w:val="0"/>
            <w:iCs w:val="0"/>
            <w:noProof/>
            <w:sz w:val="22"/>
            <w:szCs w:val="22"/>
          </w:rPr>
          <w:tab/>
        </w:r>
        <w:r w:rsidRPr="00BC6EA0">
          <w:rPr>
            <w:rStyle w:val="Hyperlink"/>
            <w:noProof/>
          </w:rPr>
          <w:t>Instrumentation and Testing</w:t>
        </w:r>
        <w:r>
          <w:rPr>
            <w:noProof/>
            <w:webHidden/>
          </w:rPr>
          <w:tab/>
        </w:r>
        <w:r>
          <w:rPr>
            <w:noProof/>
            <w:webHidden/>
          </w:rPr>
          <w:fldChar w:fldCharType="begin"/>
        </w:r>
        <w:r>
          <w:rPr>
            <w:noProof/>
            <w:webHidden/>
          </w:rPr>
          <w:instrText xml:space="preserve"> PAGEREF _Toc38403599 \h </w:instrText>
        </w:r>
        <w:r>
          <w:rPr>
            <w:noProof/>
            <w:webHidden/>
          </w:rPr>
        </w:r>
        <w:r>
          <w:rPr>
            <w:noProof/>
            <w:webHidden/>
          </w:rPr>
          <w:fldChar w:fldCharType="separate"/>
        </w:r>
        <w:r>
          <w:rPr>
            <w:noProof/>
            <w:webHidden/>
          </w:rPr>
          <w:t>7</w:t>
        </w:r>
        <w:r>
          <w:rPr>
            <w:noProof/>
            <w:webHidden/>
          </w:rPr>
          <w:fldChar w:fldCharType="end"/>
        </w:r>
      </w:hyperlink>
    </w:p>
    <w:p w14:paraId="271A7A15" w14:textId="77777777" w:rsidR="00A710C9" w:rsidRDefault="00A710C9">
      <w:pPr>
        <w:pStyle w:val="TOC3"/>
        <w:tabs>
          <w:tab w:val="left" w:pos="1320"/>
          <w:tab w:val="right" w:leader="dot" w:pos="9016"/>
        </w:tabs>
        <w:rPr>
          <w:rFonts w:cstheme="minorBidi"/>
          <w:i w:val="0"/>
          <w:iCs w:val="0"/>
          <w:noProof/>
          <w:sz w:val="22"/>
          <w:szCs w:val="22"/>
        </w:rPr>
      </w:pPr>
      <w:hyperlink w:anchor="_Toc38403600" w:history="1">
        <w:r w:rsidRPr="00BC6EA0">
          <w:rPr>
            <w:rStyle w:val="Hyperlink"/>
            <w:rFonts w:asciiTheme="majorBidi" w:eastAsiaTheme="minorHAnsi" w:hAnsiTheme="majorBidi"/>
            <w:noProof/>
          </w:rPr>
          <w:t>5.1.3.</w:t>
        </w:r>
        <w:r>
          <w:rPr>
            <w:rFonts w:cstheme="minorBidi"/>
            <w:i w:val="0"/>
            <w:iCs w:val="0"/>
            <w:noProof/>
            <w:sz w:val="22"/>
            <w:szCs w:val="22"/>
          </w:rPr>
          <w:tab/>
        </w:r>
        <w:r w:rsidRPr="00BC6EA0">
          <w:rPr>
            <w:rStyle w:val="Hyperlink"/>
            <w:rFonts w:asciiTheme="majorBidi" w:eastAsiaTheme="minorHAnsi" w:hAnsiTheme="majorBidi"/>
            <w:noProof/>
          </w:rPr>
          <w:t>The …………………………………………………………………………………………</w:t>
        </w:r>
        <w:r>
          <w:rPr>
            <w:noProof/>
            <w:webHidden/>
          </w:rPr>
          <w:tab/>
        </w:r>
        <w:r>
          <w:rPr>
            <w:noProof/>
            <w:webHidden/>
          </w:rPr>
          <w:fldChar w:fldCharType="begin"/>
        </w:r>
        <w:r>
          <w:rPr>
            <w:noProof/>
            <w:webHidden/>
          </w:rPr>
          <w:instrText xml:space="preserve"> PAGEREF _Toc38403600 \h </w:instrText>
        </w:r>
        <w:r>
          <w:rPr>
            <w:noProof/>
            <w:webHidden/>
          </w:rPr>
        </w:r>
        <w:r>
          <w:rPr>
            <w:noProof/>
            <w:webHidden/>
          </w:rPr>
          <w:fldChar w:fldCharType="separate"/>
        </w:r>
        <w:r>
          <w:rPr>
            <w:noProof/>
            <w:webHidden/>
          </w:rPr>
          <w:t>7</w:t>
        </w:r>
        <w:r>
          <w:rPr>
            <w:noProof/>
            <w:webHidden/>
          </w:rPr>
          <w:fldChar w:fldCharType="end"/>
        </w:r>
      </w:hyperlink>
    </w:p>
    <w:p w14:paraId="3DCA3299" w14:textId="77777777" w:rsidR="00A710C9" w:rsidRDefault="00A710C9">
      <w:pPr>
        <w:pStyle w:val="TOC2"/>
        <w:tabs>
          <w:tab w:val="left" w:pos="880"/>
          <w:tab w:val="right" w:leader="dot" w:pos="9016"/>
        </w:tabs>
        <w:rPr>
          <w:rFonts w:cstheme="minorBidi"/>
          <w:smallCaps w:val="0"/>
          <w:noProof/>
          <w:sz w:val="22"/>
          <w:szCs w:val="22"/>
        </w:rPr>
      </w:pPr>
      <w:hyperlink w:anchor="_Toc38403601" w:history="1">
        <w:r w:rsidRPr="00BC6EA0">
          <w:rPr>
            <w:rStyle w:val="Hyperlink"/>
            <w:noProof/>
          </w:rPr>
          <w:t>5.2.</w:t>
        </w:r>
        <w:r>
          <w:rPr>
            <w:rFonts w:cstheme="minorBidi"/>
            <w:smallCaps w:val="0"/>
            <w:noProof/>
            <w:sz w:val="22"/>
            <w:szCs w:val="22"/>
          </w:rPr>
          <w:tab/>
        </w:r>
        <w:r w:rsidRPr="00BC6EA0">
          <w:rPr>
            <w:rStyle w:val="Hyperlink"/>
            <w:noProof/>
          </w:rPr>
          <w:t>Analytical modeling</w:t>
        </w:r>
        <w:r>
          <w:rPr>
            <w:noProof/>
            <w:webHidden/>
          </w:rPr>
          <w:tab/>
        </w:r>
        <w:r>
          <w:rPr>
            <w:noProof/>
            <w:webHidden/>
          </w:rPr>
          <w:fldChar w:fldCharType="begin"/>
        </w:r>
        <w:r>
          <w:rPr>
            <w:noProof/>
            <w:webHidden/>
          </w:rPr>
          <w:instrText xml:space="preserve"> PAGEREF _Toc38403601 \h </w:instrText>
        </w:r>
        <w:r>
          <w:rPr>
            <w:noProof/>
            <w:webHidden/>
          </w:rPr>
        </w:r>
        <w:r>
          <w:rPr>
            <w:noProof/>
            <w:webHidden/>
          </w:rPr>
          <w:fldChar w:fldCharType="separate"/>
        </w:r>
        <w:r>
          <w:rPr>
            <w:noProof/>
            <w:webHidden/>
          </w:rPr>
          <w:t>7</w:t>
        </w:r>
        <w:r>
          <w:rPr>
            <w:noProof/>
            <w:webHidden/>
          </w:rPr>
          <w:fldChar w:fldCharType="end"/>
        </w:r>
      </w:hyperlink>
    </w:p>
    <w:p w14:paraId="1103EF8D"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602" w:history="1">
        <w:r w:rsidRPr="00BC6EA0">
          <w:rPr>
            <w:rStyle w:val="Hyperlink"/>
          </w:rPr>
          <w:t>6.</w:t>
        </w:r>
        <w:r>
          <w:rPr>
            <w:rFonts w:asciiTheme="minorHAnsi" w:eastAsiaTheme="minorEastAsia" w:hAnsiTheme="minorHAnsi" w:cstheme="minorBidi"/>
            <w:bCs w:val="0"/>
            <w:caps w:val="0"/>
            <w:smallCaps w:val="0"/>
            <w:sz w:val="22"/>
            <w:szCs w:val="22"/>
          </w:rPr>
          <w:tab/>
        </w:r>
        <w:r w:rsidRPr="00BC6EA0">
          <w:rPr>
            <w:rStyle w:val="Hyperlink"/>
          </w:rPr>
          <w:t>SCHEDULE OF RESEARCH PLAN</w:t>
        </w:r>
        <w:r>
          <w:rPr>
            <w:webHidden/>
          </w:rPr>
          <w:tab/>
        </w:r>
        <w:r>
          <w:rPr>
            <w:webHidden/>
          </w:rPr>
          <w:fldChar w:fldCharType="begin"/>
        </w:r>
        <w:r>
          <w:rPr>
            <w:webHidden/>
          </w:rPr>
          <w:instrText xml:space="preserve"> PAGEREF _Toc38403602 \h </w:instrText>
        </w:r>
        <w:r>
          <w:rPr>
            <w:webHidden/>
          </w:rPr>
        </w:r>
        <w:r>
          <w:rPr>
            <w:webHidden/>
          </w:rPr>
          <w:fldChar w:fldCharType="separate"/>
        </w:r>
        <w:r>
          <w:rPr>
            <w:webHidden/>
          </w:rPr>
          <w:t>8</w:t>
        </w:r>
        <w:r>
          <w:rPr>
            <w:webHidden/>
          </w:rPr>
          <w:fldChar w:fldCharType="end"/>
        </w:r>
      </w:hyperlink>
    </w:p>
    <w:p w14:paraId="5F09B123"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603" w:history="1">
        <w:r w:rsidRPr="00BC6EA0">
          <w:rPr>
            <w:rStyle w:val="Hyperlink"/>
          </w:rPr>
          <w:t>7.</w:t>
        </w:r>
        <w:r>
          <w:rPr>
            <w:rFonts w:asciiTheme="minorHAnsi" w:eastAsiaTheme="minorEastAsia" w:hAnsiTheme="minorHAnsi" w:cstheme="minorBidi"/>
            <w:bCs w:val="0"/>
            <w:caps w:val="0"/>
            <w:smallCaps w:val="0"/>
            <w:sz w:val="22"/>
            <w:szCs w:val="22"/>
          </w:rPr>
          <w:tab/>
        </w:r>
        <w:r w:rsidRPr="00BC6EA0">
          <w:rPr>
            <w:rStyle w:val="Hyperlink"/>
          </w:rPr>
          <w:t>BUDGET</w:t>
        </w:r>
        <w:r>
          <w:rPr>
            <w:webHidden/>
          </w:rPr>
          <w:tab/>
        </w:r>
        <w:r>
          <w:rPr>
            <w:webHidden/>
          </w:rPr>
          <w:fldChar w:fldCharType="begin"/>
        </w:r>
        <w:r>
          <w:rPr>
            <w:webHidden/>
          </w:rPr>
          <w:instrText xml:space="preserve"> PAGEREF _Toc38403603 \h </w:instrText>
        </w:r>
        <w:r>
          <w:rPr>
            <w:webHidden/>
          </w:rPr>
        </w:r>
        <w:r>
          <w:rPr>
            <w:webHidden/>
          </w:rPr>
          <w:fldChar w:fldCharType="separate"/>
        </w:r>
        <w:r>
          <w:rPr>
            <w:webHidden/>
          </w:rPr>
          <w:t>8</w:t>
        </w:r>
        <w:r>
          <w:rPr>
            <w:webHidden/>
          </w:rPr>
          <w:fldChar w:fldCharType="end"/>
        </w:r>
      </w:hyperlink>
    </w:p>
    <w:p w14:paraId="11DD7F68" w14:textId="77777777" w:rsidR="00A710C9" w:rsidRDefault="00A710C9">
      <w:pPr>
        <w:pStyle w:val="TOC1"/>
        <w:rPr>
          <w:rFonts w:asciiTheme="minorHAnsi" w:eastAsiaTheme="minorEastAsia" w:hAnsiTheme="minorHAnsi" w:cstheme="minorBidi"/>
          <w:bCs w:val="0"/>
          <w:caps w:val="0"/>
          <w:smallCaps w:val="0"/>
          <w:sz w:val="22"/>
          <w:szCs w:val="22"/>
        </w:rPr>
      </w:pPr>
      <w:hyperlink w:anchor="_Toc38403604" w:history="1">
        <w:r w:rsidRPr="00BC6EA0">
          <w:rPr>
            <w:rStyle w:val="Hyperlink"/>
          </w:rPr>
          <w:t>8.</w:t>
        </w:r>
        <w:r>
          <w:rPr>
            <w:rFonts w:asciiTheme="minorHAnsi" w:eastAsiaTheme="minorEastAsia" w:hAnsiTheme="minorHAnsi" w:cstheme="minorBidi"/>
            <w:bCs w:val="0"/>
            <w:caps w:val="0"/>
            <w:smallCaps w:val="0"/>
            <w:sz w:val="22"/>
            <w:szCs w:val="22"/>
          </w:rPr>
          <w:tab/>
        </w:r>
        <w:r w:rsidRPr="00BC6EA0">
          <w:rPr>
            <w:rStyle w:val="Hyperlink"/>
          </w:rPr>
          <w:t>REFERENCES</w:t>
        </w:r>
        <w:r>
          <w:rPr>
            <w:webHidden/>
          </w:rPr>
          <w:tab/>
        </w:r>
        <w:r>
          <w:rPr>
            <w:webHidden/>
          </w:rPr>
          <w:fldChar w:fldCharType="begin"/>
        </w:r>
        <w:r>
          <w:rPr>
            <w:webHidden/>
          </w:rPr>
          <w:instrText xml:space="preserve"> PAGEREF _Toc38403604 \h </w:instrText>
        </w:r>
        <w:r>
          <w:rPr>
            <w:webHidden/>
          </w:rPr>
        </w:r>
        <w:r>
          <w:rPr>
            <w:webHidden/>
          </w:rPr>
          <w:fldChar w:fldCharType="separate"/>
        </w:r>
        <w:r>
          <w:rPr>
            <w:webHidden/>
          </w:rPr>
          <w:t>9</w:t>
        </w:r>
        <w:r>
          <w:rPr>
            <w:webHidden/>
          </w:rPr>
          <w:fldChar w:fldCharType="end"/>
        </w:r>
      </w:hyperlink>
    </w:p>
    <w:p w14:paraId="104E28EC" w14:textId="20D7F6B1" w:rsidR="00FE54FC" w:rsidRPr="001B4DE0" w:rsidRDefault="00FC32FC" w:rsidP="00FE54FC">
      <w:r w:rsidRPr="009710DF">
        <w:rPr>
          <w:rFonts w:asciiTheme="majorBidi" w:hAnsiTheme="majorBidi" w:cstheme="majorBidi"/>
          <w:sz w:val="24"/>
          <w:szCs w:val="24"/>
        </w:rPr>
        <w:fldChar w:fldCharType="end"/>
      </w:r>
    </w:p>
    <w:p w14:paraId="314AA1FF" w14:textId="77777777" w:rsidR="00FE54FC" w:rsidRPr="001B4DE0" w:rsidRDefault="00FE54FC" w:rsidP="00FE54FC">
      <w:pPr>
        <w:rPr>
          <w:rtl/>
        </w:rPr>
      </w:pPr>
    </w:p>
    <w:p w14:paraId="28D49DE6" w14:textId="77777777" w:rsidR="00E03D42" w:rsidRPr="001B4DE0" w:rsidRDefault="00E03D42">
      <w:pPr>
        <w:rPr>
          <w:rFonts w:ascii="Times New Roman" w:eastAsia="Times New Roman" w:hAnsi="Times New Roman" w:cs="Times New Roman"/>
          <w:b/>
          <w:bCs/>
          <w:kern w:val="36"/>
          <w:sz w:val="24"/>
          <w:szCs w:val="24"/>
        </w:rPr>
      </w:pPr>
      <w:r w:rsidRPr="001B4DE0">
        <w:br w:type="page"/>
      </w:r>
    </w:p>
    <w:p w14:paraId="508971BE" w14:textId="1E221036" w:rsidR="00F62134" w:rsidRPr="001B4DE0" w:rsidRDefault="00F62134" w:rsidP="001E2524">
      <w:pPr>
        <w:pStyle w:val="Heading1"/>
        <w:numPr>
          <w:ilvl w:val="0"/>
          <w:numId w:val="0"/>
        </w:numPr>
        <w:ind w:left="720"/>
        <w:rPr>
          <w:caps/>
        </w:rPr>
      </w:pPr>
      <w:bookmarkStart w:id="2" w:name="_Toc38403589"/>
      <w:r w:rsidRPr="001B4DE0">
        <w:lastRenderedPageBreak/>
        <w:t>LIST OF FIGURES</w:t>
      </w:r>
      <w:bookmarkEnd w:id="2"/>
    </w:p>
    <w:p w14:paraId="78EDED20" w14:textId="77777777" w:rsidR="00A710C9" w:rsidRDefault="004C578C">
      <w:pPr>
        <w:pStyle w:val="TableofFigures"/>
        <w:tabs>
          <w:tab w:val="right" w:leader="dot" w:pos="9016"/>
        </w:tabs>
        <w:rPr>
          <w:rFonts w:asciiTheme="minorHAnsi" w:hAnsiTheme="minorHAnsi"/>
          <w:noProof/>
        </w:rPr>
      </w:pPr>
      <w:r w:rsidRPr="001B4DE0">
        <w:rPr>
          <w:rFonts w:asciiTheme="majorBidi" w:hAnsiTheme="majorBidi" w:cstheme="majorBidi"/>
          <w:b/>
          <w:bCs/>
          <w:caps/>
          <w:sz w:val="24"/>
          <w:szCs w:val="24"/>
        </w:rPr>
        <w:fldChar w:fldCharType="begin"/>
      </w:r>
      <w:r w:rsidRPr="001B4DE0">
        <w:rPr>
          <w:rFonts w:asciiTheme="majorBidi" w:hAnsiTheme="majorBidi" w:cstheme="majorBidi"/>
          <w:b/>
          <w:bCs/>
          <w:caps/>
          <w:sz w:val="24"/>
          <w:szCs w:val="24"/>
        </w:rPr>
        <w:instrText xml:space="preserve"> TOC \h \z \c "Figure" </w:instrText>
      </w:r>
      <w:r w:rsidRPr="001B4DE0">
        <w:rPr>
          <w:rFonts w:asciiTheme="majorBidi" w:hAnsiTheme="majorBidi" w:cstheme="majorBidi"/>
          <w:b/>
          <w:bCs/>
          <w:caps/>
          <w:sz w:val="24"/>
          <w:szCs w:val="24"/>
        </w:rPr>
        <w:fldChar w:fldCharType="separate"/>
      </w:r>
      <w:hyperlink w:anchor="_Toc38403581" w:history="1">
        <w:r w:rsidR="00A710C9" w:rsidRPr="007F7B5B">
          <w:rPr>
            <w:rStyle w:val="Hyperlink"/>
            <w:noProof/>
          </w:rPr>
          <w:t xml:space="preserve">Figure 1. </w:t>
        </w:r>
        <w:r w:rsidR="00A710C9" w:rsidRPr="007F7B5B">
          <w:rPr>
            <w:rStyle w:val="Hyperlink"/>
            <w:rFonts w:cstheme="majorHAnsi"/>
            <w:noProof/>
          </w:rPr>
          <w:t>Application examples of the use of adhesive anchors.</w:t>
        </w:r>
        <w:r w:rsidR="00A710C9">
          <w:rPr>
            <w:noProof/>
            <w:webHidden/>
          </w:rPr>
          <w:tab/>
        </w:r>
        <w:r w:rsidR="00A710C9">
          <w:rPr>
            <w:noProof/>
            <w:webHidden/>
          </w:rPr>
          <w:fldChar w:fldCharType="begin"/>
        </w:r>
        <w:r w:rsidR="00A710C9">
          <w:rPr>
            <w:noProof/>
            <w:webHidden/>
          </w:rPr>
          <w:instrText xml:space="preserve"> PAGEREF _Toc38403581 \h </w:instrText>
        </w:r>
        <w:r w:rsidR="00A710C9">
          <w:rPr>
            <w:noProof/>
            <w:webHidden/>
          </w:rPr>
        </w:r>
        <w:r w:rsidR="00A710C9">
          <w:rPr>
            <w:noProof/>
            <w:webHidden/>
          </w:rPr>
          <w:fldChar w:fldCharType="separate"/>
        </w:r>
        <w:r w:rsidR="00A710C9">
          <w:rPr>
            <w:noProof/>
            <w:webHidden/>
          </w:rPr>
          <w:t>5</w:t>
        </w:r>
        <w:r w:rsidR="00A710C9">
          <w:rPr>
            <w:noProof/>
            <w:webHidden/>
          </w:rPr>
          <w:fldChar w:fldCharType="end"/>
        </w:r>
      </w:hyperlink>
    </w:p>
    <w:p w14:paraId="508971C9" w14:textId="7499969B" w:rsidR="00426D94" w:rsidRPr="001B4DE0" w:rsidRDefault="004C578C" w:rsidP="0009012F">
      <w:pPr>
        <w:spacing w:line="360" w:lineRule="auto"/>
        <w:rPr>
          <w:sz w:val="24"/>
          <w:szCs w:val="24"/>
        </w:rPr>
      </w:pPr>
      <w:r w:rsidRPr="001B4DE0">
        <w:rPr>
          <w:rFonts w:asciiTheme="majorBidi" w:hAnsiTheme="majorBidi" w:cstheme="majorBidi"/>
          <w:sz w:val="24"/>
          <w:szCs w:val="24"/>
        </w:rPr>
        <w:fldChar w:fldCharType="end"/>
      </w:r>
    </w:p>
    <w:p w14:paraId="508971CA" w14:textId="22340871" w:rsidR="00F62134" w:rsidRPr="001B4DE0" w:rsidRDefault="00F62134" w:rsidP="0009012F">
      <w:pPr>
        <w:pStyle w:val="Heading1"/>
        <w:numPr>
          <w:ilvl w:val="0"/>
          <w:numId w:val="0"/>
        </w:numPr>
        <w:spacing w:line="360" w:lineRule="auto"/>
        <w:ind w:left="720"/>
        <w:rPr>
          <w:caps/>
        </w:rPr>
      </w:pPr>
      <w:bookmarkStart w:id="3" w:name="_Toc38403590"/>
      <w:r w:rsidRPr="001B4DE0">
        <w:t xml:space="preserve">LIST OF </w:t>
      </w:r>
      <w:r w:rsidR="005C2C9B" w:rsidRPr="001B4DE0">
        <w:t>TABL</w:t>
      </w:r>
      <w:r w:rsidRPr="001B4DE0">
        <w:t>ES</w:t>
      </w:r>
      <w:bookmarkEnd w:id="3"/>
    </w:p>
    <w:p w14:paraId="2A1DC660" w14:textId="77777777" w:rsidR="00A710C9" w:rsidRDefault="004C578C">
      <w:pPr>
        <w:pStyle w:val="TableofFigures"/>
        <w:tabs>
          <w:tab w:val="right" w:leader="dot" w:pos="9016"/>
        </w:tabs>
        <w:rPr>
          <w:rFonts w:asciiTheme="minorHAnsi" w:hAnsiTheme="minorHAnsi"/>
          <w:noProof/>
        </w:rPr>
      </w:pPr>
      <w:r w:rsidRPr="003861B9">
        <w:rPr>
          <w:sz w:val="24"/>
          <w:szCs w:val="24"/>
        </w:rPr>
        <w:fldChar w:fldCharType="begin"/>
      </w:r>
      <w:r w:rsidRPr="003861B9">
        <w:rPr>
          <w:sz w:val="24"/>
          <w:szCs w:val="24"/>
        </w:rPr>
        <w:instrText xml:space="preserve"> TOC \h \z \c "Table" </w:instrText>
      </w:r>
      <w:r w:rsidRPr="003861B9">
        <w:rPr>
          <w:sz w:val="24"/>
          <w:szCs w:val="24"/>
        </w:rPr>
        <w:fldChar w:fldCharType="separate"/>
      </w:r>
      <w:hyperlink w:anchor="_Toc38403575" w:history="1">
        <w:r w:rsidR="00A710C9" w:rsidRPr="00B90B86">
          <w:rPr>
            <w:rStyle w:val="Hyperlink"/>
            <w:b/>
            <w:noProof/>
          </w:rPr>
          <w:t>Table 1.</w:t>
        </w:r>
        <w:r w:rsidR="00A710C9" w:rsidRPr="00B90B86">
          <w:rPr>
            <w:rStyle w:val="Hyperlink"/>
            <w:noProof/>
          </w:rPr>
          <w:t xml:space="preserve"> Test parameters</w:t>
        </w:r>
        <w:r w:rsidR="00A710C9">
          <w:rPr>
            <w:noProof/>
            <w:webHidden/>
          </w:rPr>
          <w:tab/>
        </w:r>
        <w:r w:rsidR="00A710C9">
          <w:rPr>
            <w:noProof/>
            <w:webHidden/>
          </w:rPr>
          <w:fldChar w:fldCharType="begin"/>
        </w:r>
        <w:r w:rsidR="00A710C9">
          <w:rPr>
            <w:noProof/>
            <w:webHidden/>
          </w:rPr>
          <w:instrText xml:space="preserve"> PAGEREF _Toc38403575 \h </w:instrText>
        </w:r>
        <w:r w:rsidR="00A710C9">
          <w:rPr>
            <w:noProof/>
            <w:webHidden/>
          </w:rPr>
        </w:r>
        <w:r w:rsidR="00A710C9">
          <w:rPr>
            <w:noProof/>
            <w:webHidden/>
          </w:rPr>
          <w:fldChar w:fldCharType="separate"/>
        </w:r>
        <w:r w:rsidR="00A710C9">
          <w:rPr>
            <w:noProof/>
            <w:webHidden/>
          </w:rPr>
          <w:t>6</w:t>
        </w:r>
        <w:r w:rsidR="00A710C9">
          <w:rPr>
            <w:noProof/>
            <w:webHidden/>
          </w:rPr>
          <w:fldChar w:fldCharType="end"/>
        </w:r>
      </w:hyperlink>
    </w:p>
    <w:p w14:paraId="535025D8" w14:textId="77777777" w:rsidR="00A710C9" w:rsidRDefault="00A710C9">
      <w:pPr>
        <w:pStyle w:val="TableofFigures"/>
        <w:tabs>
          <w:tab w:val="right" w:leader="dot" w:pos="9016"/>
        </w:tabs>
        <w:rPr>
          <w:rFonts w:asciiTheme="minorHAnsi" w:hAnsiTheme="minorHAnsi"/>
          <w:noProof/>
        </w:rPr>
      </w:pPr>
      <w:hyperlink w:anchor="_Toc38403576" w:history="1">
        <w:r w:rsidRPr="00B90B86">
          <w:rPr>
            <w:rStyle w:val="Hyperlink"/>
            <w:rFonts w:cstheme="majorHAnsi"/>
            <w:b/>
            <w:bCs/>
            <w:noProof/>
          </w:rPr>
          <w:t>Table 4.</w:t>
        </w:r>
        <w:r w:rsidRPr="00B90B86">
          <w:rPr>
            <w:rStyle w:val="Hyperlink"/>
            <w:rFonts w:cstheme="majorHAnsi"/>
            <w:noProof/>
          </w:rPr>
          <w:t xml:space="preserve"> Schedule of research plan</w:t>
        </w:r>
        <w:r>
          <w:rPr>
            <w:noProof/>
            <w:webHidden/>
          </w:rPr>
          <w:tab/>
        </w:r>
        <w:r>
          <w:rPr>
            <w:noProof/>
            <w:webHidden/>
          </w:rPr>
          <w:fldChar w:fldCharType="begin"/>
        </w:r>
        <w:r>
          <w:rPr>
            <w:noProof/>
            <w:webHidden/>
          </w:rPr>
          <w:instrText xml:space="preserve"> PAGEREF _Toc38403576 \h </w:instrText>
        </w:r>
        <w:r>
          <w:rPr>
            <w:noProof/>
            <w:webHidden/>
          </w:rPr>
        </w:r>
        <w:r>
          <w:rPr>
            <w:noProof/>
            <w:webHidden/>
          </w:rPr>
          <w:fldChar w:fldCharType="separate"/>
        </w:r>
        <w:r>
          <w:rPr>
            <w:noProof/>
            <w:webHidden/>
          </w:rPr>
          <w:t>8</w:t>
        </w:r>
        <w:r>
          <w:rPr>
            <w:noProof/>
            <w:webHidden/>
          </w:rPr>
          <w:fldChar w:fldCharType="end"/>
        </w:r>
      </w:hyperlink>
    </w:p>
    <w:p w14:paraId="44C8A88F" w14:textId="77777777" w:rsidR="00A710C9" w:rsidRDefault="00A710C9">
      <w:pPr>
        <w:pStyle w:val="TableofFigures"/>
        <w:tabs>
          <w:tab w:val="right" w:leader="dot" w:pos="9016"/>
        </w:tabs>
        <w:rPr>
          <w:rFonts w:asciiTheme="minorHAnsi" w:hAnsiTheme="minorHAnsi"/>
          <w:noProof/>
        </w:rPr>
      </w:pPr>
      <w:hyperlink w:anchor="_Toc38403577" w:history="1">
        <w:r w:rsidRPr="00B90B86">
          <w:rPr>
            <w:rStyle w:val="Hyperlink"/>
            <w:rFonts w:cstheme="majorHAnsi"/>
            <w:b/>
            <w:bCs/>
            <w:noProof/>
          </w:rPr>
          <w:t xml:space="preserve">Table 5. </w:t>
        </w:r>
        <w:r w:rsidRPr="00B90B86">
          <w:rPr>
            <w:rStyle w:val="Hyperlink"/>
            <w:rFonts w:cstheme="majorHAnsi"/>
            <w:noProof/>
          </w:rPr>
          <w:t xml:space="preserve"> Budget for proposed research.</w:t>
        </w:r>
        <w:r>
          <w:rPr>
            <w:noProof/>
            <w:webHidden/>
          </w:rPr>
          <w:tab/>
        </w:r>
        <w:r>
          <w:rPr>
            <w:noProof/>
            <w:webHidden/>
          </w:rPr>
          <w:fldChar w:fldCharType="begin"/>
        </w:r>
        <w:r>
          <w:rPr>
            <w:noProof/>
            <w:webHidden/>
          </w:rPr>
          <w:instrText xml:space="preserve"> PAGEREF _Toc38403577 \h </w:instrText>
        </w:r>
        <w:r>
          <w:rPr>
            <w:noProof/>
            <w:webHidden/>
          </w:rPr>
        </w:r>
        <w:r>
          <w:rPr>
            <w:noProof/>
            <w:webHidden/>
          </w:rPr>
          <w:fldChar w:fldCharType="separate"/>
        </w:r>
        <w:r>
          <w:rPr>
            <w:noProof/>
            <w:webHidden/>
          </w:rPr>
          <w:t>8</w:t>
        </w:r>
        <w:r>
          <w:rPr>
            <w:noProof/>
            <w:webHidden/>
          </w:rPr>
          <w:fldChar w:fldCharType="end"/>
        </w:r>
      </w:hyperlink>
    </w:p>
    <w:p w14:paraId="508971CF" w14:textId="485416D7" w:rsidR="004C578C" w:rsidRPr="001B4DE0" w:rsidRDefault="004C578C" w:rsidP="003861B9">
      <w:pPr>
        <w:spacing w:line="360" w:lineRule="auto"/>
        <w:rPr>
          <w:sz w:val="24"/>
          <w:szCs w:val="24"/>
        </w:rPr>
      </w:pPr>
      <w:r w:rsidRPr="003861B9">
        <w:rPr>
          <w:rFonts w:asciiTheme="majorHAnsi" w:hAnsiTheme="majorHAnsi"/>
          <w:sz w:val="24"/>
          <w:szCs w:val="24"/>
        </w:rPr>
        <w:fldChar w:fldCharType="end"/>
      </w:r>
    </w:p>
    <w:p w14:paraId="508971D0" w14:textId="77777777" w:rsidR="00F66334" w:rsidRPr="001B4DE0" w:rsidRDefault="00F66334" w:rsidP="0009012F">
      <w:pPr>
        <w:autoSpaceDE w:val="0"/>
        <w:autoSpaceDN w:val="0"/>
        <w:adjustRightInd w:val="0"/>
        <w:spacing w:after="360" w:line="360" w:lineRule="auto"/>
        <w:jc w:val="center"/>
        <w:rPr>
          <w:rFonts w:asciiTheme="majorHAnsi" w:hAnsiTheme="majorHAnsi" w:cstheme="majorHAnsi"/>
          <w:b/>
          <w:bCs/>
          <w:sz w:val="24"/>
          <w:szCs w:val="24"/>
        </w:rPr>
        <w:sectPr w:rsidR="00F66334" w:rsidRPr="001B4DE0" w:rsidSect="009710DF">
          <w:headerReference w:type="default" r:id="rId9"/>
          <w:footerReference w:type="default" r:id="rId10"/>
          <w:pgSz w:w="11906" w:h="16838" w:code="9"/>
          <w:pgMar w:top="1440" w:right="1440" w:bottom="1440" w:left="1440" w:header="709" w:footer="709" w:gutter="0"/>
          <w:pgNumType w:start="1"/>
          <w:cols w:space="708"/>
          <w:docGrid w:linePitch="360"/>
        </w:sectPr>
      </w:pPr>
      <w:bookmarkStart w:id="4" w:name="_Ref986953"/>
      <w:bookmarkStart w:id="5" w:name="_Toc2719841"/>
    </w:p>
    <w:p w14:paraId="508971D1" w14:textId="77777777" w:rsidR="002C1732" w:rsidRPr="001B4DE0" w:rsidRDefault="00362A07" w:rsidP="001E2524">
      <w:pPr>
        <w:pStyle w:val="Heading1"/>
      </w:pPr>
      <w:bookmarkStart w:id="6" w:name="_Toc38403591"/>
      <w:r w:rsidRPr="001B4DE0">
        <w:lastRenderedPageBreak/>
        <w:t>INTRODUCTION</w:t>
      </w:r>
      <w:bookmarkEnd w:id="6"/>
    </w:p>
    <w:p w14:paraId="5AA5BAE6" w14:textId="113938F0" w:rsidR="00172E92" w:rsidRDefault="00172E92" w:rsidP="000A7166">
      <w:pPr>
        <w:spacing w:line="360" w:lineRule="auto"/>
        <w:jc w:val="both"/>
        <w:rPr>
          <w:rFonts w:asciiTheme="majorHAnsi" w:hAnsiTheme="majorHAnsi" w:cstheme="majorHAnsi"/>
          <w:sz w:val="24"/>
          <w:szCs w:val="24"/>
        </w:rPr>
      </w:pPr>
      <w:r w:rsidRPr="00172E92">
        <w:rPr>
          <w:rFonts w:asciiTheme="majorHAnsi" w:hAnsiTheme="majorHAnsi" w:cstheme="majorHAnsi"/>
          <w:sz w:val="24"/>
          <w:szCs w:val="24"/>
        </w:rPr>
        <w:t>The bridge decks are often strengthened for flexure by external bonding of Fiber Reinforced Polymer (FRP) sheets but the consequent enhancement in shear strength is generally low and not well known. Many previous studies have examined the punching shear strength of FRP strengthened RC slabs; however, there are some theoretical deficiencies in the conventional theory, which are not able to explain the influence of FRP strengthening on punching resistance of RC slabs. Errors in predicting the punching shear capacity have been known to cause catastrophic failures resulting in huge loss of life and property. One such failure is the collapse of the six-year old, five-storey Sampoong Department store (originally designed as an office block and later converted to department store with reckless structural modifications) in Seoul, Korea in 1995. This collapse under service conditions led to several casualties (Gardner et al., 2002).</w:t>
      </w:r>
    </w:p>
    <w:p w14:paraId="508971D2" w14:textId="15679DC2" w:rsidR="000A7166" w:rsidRDefault="000A7166" w:rsidP="000A7166">
      <w:pPr>
        <w:spacing w:line="360" w:lineRule="auto"/>
        <w:jc w:val="both"/>
        <w:rPr>
          <w:rFonts w:asciiTheme="majorHAnsi" w:hAnsiTheme="majorHAnsi" w:cstheme="majorHAnsi"/>
          <w:sz w:val="24"/>
          <w:szCs w:val="24"/>
          <w:rtl/>
        </w:rPr>
      </w:pPr>
      <w:r w:rsidRPr="001B4DE0">
        <w:rPr>
          <w:rFonts w:asciiTheme="majorHAnsi" w:hAnsiTheme="majorHAnsi" w:cstheme="majorHAnsi"/>
          <w:sz w:val="24"/>
          <w:szCs w:val="24"/>
        </w:rPr>
        <w:t>Curing period must pass before the anchors are loaded. ACI Committee 349-80 (Appendix B) and its amendments provide the basis for all steel embedment design and testing</w:t>
      </w:r>
      <w:r w:rsidR="00F12FA1" w:rsidRPr="001B4DE0">
        <w:rPr>
          <w:rFonts w:asciiTheme="majorHAnsi" w:hAnsiTheme="majorHAnsi" w:cstheme="majorHAnsi"/>
          <w:sz w:val="24"/>
          <w:szCs w:val="24"/>
        </w:rPr>
        <w:t>.</w:t>
      </w:r>
      <w:r w:rsidR="001663DE" w:rsidRPr="001B4DE0">
        <w:rPr>
          <w:rFonts w:asciiTheme="majorHAnsi" w:hAnsiTheme="majorHAnsi" w:cstheme="majorHAnsi"/>
          <w:sz w:val="24"/>
          <w:szCs w:val="24"/>
        </w:rPr>
        <w:t xml:space="preserve"> Examples of adhesive anchors in concrete are shown in </w:t>
      </w:r>
      <w:r w:rsidR="001663DE" w:rsidRPr="001B4DE0">
        <w:rPr>
          <w:rFonts w:asciiTheme="majorHAnsi" w:hAnsiTheme="majorHAnsi" w:cstheme="majorHAnsi"/>
          <w:sz w:val="24"/>
          <w:szCs w:val="24"/>
        </w:rPr>
        <w:fldChar w:fldCharType="begin"/>
      </w:r>
      <w:r w:rsidR="001663DE" w:rsidRPr="001B4DE0">
        <w:rPr>
          <w:rFonts w:asciiTheme="majorHAnsi" w:hAnsiTheme="majorHAnsi" w:cstheme="majorHAnsi"/>
          <w:sz w:val="24"/>
          <w:szCs w:val="24"/>
        </w:rPr>
        <w:instrText xml:space="preserve"> REF _Ref27678988 \h  \* MERGEFORMAT </w:instrText>
      </w:r>
      <w:r w:rsidR="001663DE" w:rsidRPr="001B4DE0">
        <w:rPr>
          <w:rFonts w:asciiTheme="majorHAnsi" w:hAnsiTheme="majorHAnsi" w:cstheme="majorHAnsi"/>
          <w:sz w:val="24"/>
          <w:szCs w:val="24"/>
        </w:rPr>
      </w:r>
      <w:r w:rsidR="001663DE" w:rsidRPr="001B4DE0">
        <w:rPr>
          <w:rFonts w:asciiTheme="majorHAnsi" w:hAnsiTheme="majorHAnsi" w:cstheme="majorHAnsi"/>
          <w:sz w:val="24"/>
          <w:szCs w:val="24"/>
        </w:rPr>
        <w:fldChar w:fldCharType="separate"/>
      </w:r>
      <w:r w:rsidR="0004438B" w:rsidRPr="0004438B">
        <w:rPr>
          <w:rFonts w:asciiTheme="majorHAnsi" w:hAnsiTheme="majorHAnsi" w:cstheme="majorHAnsi"/>
          <w:sz w:val="24"/>
          <w:szCs w:val="24"/>
        </w:rPr>
        <w:t>Figure 1</w:t>
      </w:r>
      <w:r w:rsidR="001663DE" w:rsidRPr="001B4DE0">
        <w:rPr>
          <w:rFonts w:asciiTheme="majorHAnsi" w:hAnsiTheme="majorHAnsi" w:cstheme="majorHAnsi"/>
          <w:sz w:val="24"/>
          <w:szCs w:val="24"/>
        </w:rPr>
        <w:fldChar w:fldCharType="end"/>
      </w:r>
      <w:r w:rsidR="001663DE" w:rsidRPr="001B4DE0">
        <w:rPr>
          <w:rFonts w:asciiTheme="majorHAnsi" w:hAnsiTheme="majorHAnsi" w:cstheme="majorHAnsi"/>
          <w:sz w:val="24"/>
          <w:szCs w:val="24"/>
        </w:rPr>
        <w:t>.</w:t>
      </w:r>
    </w:p>
    <w:p w14:paraId="5470B866" w14:textId="77777777" w:rsidR="009F09B5" w:rsidRPr="001B4DE0" w:rsidRDefault="009F09B5" w:rsidP="000A7166">
      <w:pPr>
        <w:spacing w:line="360" w:lineRule="auto"/>
        <w:jc w:val="both"/>
        <w:rPr>
          <w:rFonts w:asciiTheme="majorHAnsi" w:hAnsiTheme="majorHAnsi" w:cstheme="majorHAnsi"/>
          <w:sz w:val="24"/>
          <w:szCs w:val="24"/>
        </w:rPr>
      </w:pPr>
    </w:p>
    <w:p w14:paraId="2C82334E" w14:textId="42364E63" w:rsidR="00BF00A5" w:rsidRPr="001B4DE0" w:rsidRDefault="00BF00A5" w:rsidP="001663DE">
      <w:pPr>
        <w:shd w:val="clear" w:color="auto" w:fill="FFFFFF"/>
        <w:spacing w:after="0" w:line="360" w:lineRule="auto"/>
        <w:ind w:firstLine="720"/>
        <w:jc w:val="center"/>
        <w:rPr>
          <w:rFonts w:asciiTheme="majorHAnsi" w:hAnsiTheme="majorHAnsi" w:cstheme="majorHAnsi"/>
          <w:sz w:val="24"/>
          <w:szCs w:val="24"/>
        </w:rPr>
      </w:pPr>
      <w:r w:rsidRPr="001B4DE0">
        <w:rPr>
          <w:noProof/>
        </w:rPr>
        <w:drawing>
          <wp:inline distT="0" distB="0" distL="0" distR="0" wp14:anchorId="028AC997" wp14:editId="3869F88B">
            <wp:extent cx="1678940" cy="1508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8940" cy="1508125"/>
                    </a:xfrm>
                    <a:prstGeom prst="rect">
                      <a:avLst/>
                    </a:prstGeom>
                    <a:noFill/>
                    <a:ln>
                      <a:noFill/>
                    </a:ln>
                  </pic:spPr>
                </pic:pic>
              </a:graphicData>
            </a:graphic>
          </wp:inline>
        </w:drawing>
      </w:r>
    </w:p>
    <w:p w14:paraId="7EF26447" w14:textId="69A1FBAD" w:rsidR="00A8043C" w:rsidRPr="001B4DE0" w:rsidRDefault="00A8043C" w:rsidP="00A8043C">
      <w:pPr>
        <w:pStyle w:val="Caption"/>
        <w:rPr>
          <w:rFonts w:asciiTheme="majorHAnsi" w:hAnsiTheme="majorHAnsi" w:cstheme="majorHAnsi"/>
        </w:rPr>
      </w:pPr>
      <w:bookmarkStart w:id="7" w:name="_Ref27680360"/>
      <w:bookmarkStart w:id="8" w:name="_Toc38403581"/>
      <w:r w:rsidRPr="001B4DE0">
        <w:t xml:space="preserve">Figure </w:t>
      </w:r>
      <w:r w:rsidR="006B1E13">
        <w:fldChar w:fldCharType="begin"/>
      </w:r>
      <w:r w:rsidR="006B1E13">
        <w:instrText xml:space="preserve"> SEQ Figure \* ARABIC </w:instrText>
      </w:r>
      <w:r w:rsidR="006B1E13">
        <w:fldChar w:fldCharType="separate"/>
      </w:r>
      <w:r w:rsidR="009F09B5">
        <w:rPr>
          <w:noProof/>
        </w:rPr>
        <w:t>1</w:t>
      </w:r>
      <w:r w:rsidR="006B1E13">
        <w:rPr>
          <w:noProof/>
        </w:rPr>
        <w:fldChar w:fldCharType="end"/>
      </w:r>
      <w:bookmarkEnd w:id="7"/>
      <w:r w:rsidRPr="001B4DE0">
        <w:t xml:space="preserve">. </w:t>
      </w:r>
      <w:r w:rsidRPr="001B4DE0">
        <w:rPr>
          <w:rFonts w:asciiTheme="majorHAnsi" w:hAnsiTheme="majorHAnsi" w:cstheme="majorHAnsi"/>
        </w:rPr>
        <w:t>Application examples of the use of adhesive anchors.</w:t>
      </w:r>
      <w:bookmarkEnd w:id="8"/>
    </w:p>
    <w:p w14:paraId="62F750B8" w14:textId="0337B7D2" w:rsidR="00DB63F0" w:rsidRPr="001B4DE0" w:rsidRDefault="00DB63F0" w:rsidP="001663DE">
      <w:pPr>
        <w:shd w:val="clear" w:color="auto" w:fill="FFFFFF"/>
        <w:spacing w:after="0" w:line="360" w:lineRule="auto"/>
        <w:ind w:firstLine="720"/>
        <w:rPr>
          <w:rFonts w:asciiTheme="majorHAnsi" w:hAnsiTheme="majorHAnsi" w:cstheme="majorHAnsi"/>
        </w:rPr>
      </w:pPr>
    </w:p>
    <w:p w14:paraId="508971DE" w14:textId="77777777" w:rsidR="002C1732" w:rsidRPr="001B4DE0" w:rsidRDefault="00DF359C" w:rsidP="001E2524">
      <w:pPr>
        <w:pStyle w:val="Heading1"/>
        <w:rPr>
          <w:caps/>
        </w:rPr>
      </w:pPr>
      <w:bookmarkStart w:id="9" w:name="_Toc38403592"/>
      <w:r w:rsidRPr="001B4DE0">
        <w:t>LITERATURE REVIEW</w:t>
      </w:r>
      <w:bookmarkEnd w:id="9"/>
    </w:p>
    <w:p w14:paraId="24C53FD0" w14:textId="3118FE2B" w:rsidR="00BF00A5" w:rsidRPr="001B4DE0" w:rsidRDefault="00172E92" w:rsidP="00F04A24">
      <w:pPr>
        <w:pStyle w:val="Heading2"/>
      </w:pPr>
      <w:bookmarkStart w:id="10" w:name="_Toc38403593"/>
      <w:r>
        <w:t>Concrete structure</w:t>
      </w:r>
      <w:bookmarkEnd w:id="10"/>
    </w:p>
    <w:p w14:paraId="59C40208" w14:textId="77777777" w:rsidR="00172E92" w:rsidRDefault="00172E92" w:rsidP="00BF00A5">
      <w:pPr>
        <w:autoSpaceDE w:val="0"/>
        <w:autoSpaceDN w:val="0"/>
        <w:adjustRightInd w:val="0"/>
        <w:spacing w:after="0" w:line="360" w:lineRule="auto"/>
        <w:jc w:val="both"/>
        <w:rPr>
          <w:rFonts w:asciiTheme="majorHAnsi" w:eastAsia="Times New Roman" w:hAnsiTheme="majorHAnsi" w:cstheme="majorHAnsi"/>
          <w:sz w:val="24"/>
          <w:szCs w:val="24"/>
        </w:rPr>
      </w:pPr>
    </w:p>
    <w:p w14:paraId="4F8EDDD3" w14:textId="77777777" w:rsidR="00172E92" w:rsidRPr="001B4DE0" w:rsidRDefault="00172E92" w:rsidP="00172E92">
      <w:pPr>
        <w:autoSpaceDE w:val="0"/>
        <w:autoSpaceDN w:val="0"/>
        <w:adjustRightInd w:val="0"/>
        <w:spacing w:after="0" w:line="360" w:lineRule="auto"/>
        <w:jc w:val="both"/>
        <w:rPr>
          <w:rFonts w:asciiTheme="majorHAnsi" w:eastAsia="Times New Roman" w:hAnsiTheme="majorHAnsi" w:cstheme="majorHAnsi"/>
          <w:sz w:val="24"/>
          <w:szCs w:val="24"/>
        </w:rPr>
      </w:pPr>
      <w:r w:rsidRPr="00172E92">
        <w:rPr>
          <w:rFonts w:asciiTheme="majorHAnsi" w:hAnsiTheme="majorHAnsi" w:cstheme="majorHAnsi"/>
          <w:sz w:val="24"/>
          <w:szCs w:val="24"/>
        </w:rPr>
        <w:t>Punching shear failure of reinforced concrete (RC) slabs is a major concern for the structural designers of buildings and bridges. This type of failure is more common in bridge decks supported by girders under the action of repeated wheel loads (Meier, 1992;Hassanzadeh and Sundqvist, 1998;Malvar et al., 2000;Oh and Sim, 2004).</w:t>
      </w:r>
    </w:p>
    <w:p w14:paraId="642298DA" w14:textId="77777777" w:rsidR="00611E4E" w:rsidRDefault="00611E4E" w:rsidP="00BF00A5">
      <w:pPr>
        <w:autoSpaceDE w:val="0"/>
        <w:autoSpaceDN w:val="0"/>
        <w:adjustRightInd w:val="0"/>
        <w:spacing w:after="0" w:line="360" w:lineRule="auto"/>
        <w:jc w:val="both"/>
        <w:rPr>
          <w:rFonts w:asciiTheme="majorHAnsi" w:eastAsia="Times New Roman" w:hAnsiTheme="majorHAnsi" w:cstheme="majorHAnsi"/>
          <w:sz w:val="24"/>
          <w:szCs w:val="24"/>
        </w:rPr>
      </w:pPr>
    </w:p>
    <w:p w14:paraId="1E4ECE45" w14:textId="504BF632" w:rsidR="00611E4E" w:rsidRDefault="00611E4E" w:rsidP="00BF00A5">
      <w:pPr>
        <w:autoSpaceDE w:val="0"/>
        <w:autoSpaceDN w:val="0"/>
        <w:adjustRightInd w:val="0"/>
        <w:spacing w:after="0" w:line="360" w:lineRule="auto"/>
        <w:jc w:val="both"/>
        <w:rPr>
          <w:rFonts w:asciiTheme="majorHAnsi" w:eastAsia="Times New Roman" w:hAnsiTheme="majorHAnsi" w:cstheme="majorHAnsi"/>
          <w:sz w:val="24"/>
          <w:szCs w:val="24"/>
        </w:rPr>
      </w:pPr>
      <w:r w:rsidRPr="001B4DE0">
        <w:rPr>
          <w:rFonts w:asciiTheme="majorHAnsi" w:eastAsia="Times New Roman" w:hAnsiTheme="majorHAnsi" w:cstheme="majorHAnsi"/>
          <w:sz w:val="24"/>
          <w:szCs w:val="24"/>
        </w:rPr>
        <w:t>Ahmed and Kodur (2011), observed when a connection was subjected to elevated temperatures and the bond temperature approaches the glass transition temperature, the reduction in mechanical properties such as strength, deflection, stiffness, strain and stresses was phenomenal.</w:t>
      </w:r>
    </w:p>
    <w:p w14:paraId="20A52664" w14:textId="77777777" w:rsidR="00172E92" w:rsidRDefault="00172E92" w:rsidP="00BF00A5">
      <w:pPr>
        <w:autoSpaceDE w:val="0"/>
        <w:autoSpaceDN w:val="0"/>
        <w:adjustRightInd w:val="0"/>
        <w:spacing w:after="0" w:line="360" w:lineRule="auto"/>
        <w:jc w:val="both"/>
        <w:rPr>
          <w:rFonts w:asciiTheme="majorHAnsi" w:eastAsia="Times New Roman" w:hAnsiTheme="majorHAnsi" w:cstheme="majorHAnsi"/>
          <w:sz w:val="24"/>
          <w:szCs w:val="24"/>
        </w:rPr>
      </w:pPr>
    </w:p>
    <w:p w14:paraId="5E8070A0" w14:textId="77777777" w:rsidR="00BF00A5" w:rsidRPr="001B4DE0" w:rsidRDefault="00BF00A5" w:rsidP="00BF00A5">
      <w:pPr>
        <w:autoSpaceDE w:val="0"/>
        <w:autoSpaceDN w:val="0"/>
        <w:adjustRightInd w:val="0"/>
        <w:spacing w:after="0" w:line="360" w:lineRule="auto"/>
        <w:jc w:val="both"/>
        <w:rPr>
          <w:rFonts w:asciiTheme="majorHAnsi" w:eastAsia="Times New Roman" w:hAnsiTheme="majorHAnsi" w:cstheme="majorHAnsi"/>
          <w:sz w:val="24"/>
          <w:szCs w:val="24"/>
        </w:rPr>
      </w:pPr>
    </w:p>
    <w:p w14:paraId="5D08AF53" w14:textId="5A07BD8E" w:rsidR="00295744" w:rsidRPr="001B4DE0" w:rsidRDefault="00295744" w:rsidP="001E2524">
      <w:pPr>
        <w:pStyle w:val="Heading1"/>
        <w:rPr>
          <w:caps/>
        </w:rPr>
      </w:pPr>
      <w:bookmarkStart w:id="11" w:name="_Toc38403594"/>
      <w:r w:rsidRPr="001B4DE0">
        <w:t>GAPS IN RESEARCH</w:t>
      </w:r>
      <w:bookmarkEnd w:id="11"/>
    </w:p>
    <w:p w14:paraId="0B56F168" w14:textId="15E7949F" w:rsidR="00295744" w:rsidRPr="001B4DE0" w:rsidRDefault="00295744" w:rsidP="00295744">
      <w:pPr>
        <w:spacing w:after="0" w:line="360" w:lineRule="auto"/>
        <w:jc w:val="both"/>
        <w:rPr>
          <w:rFonts w:asciiTheme="majorHAnsi" w:hAnsiTheme="majorHAnsi" w:cstheme="majorHAnsi"/>
          <w:sz w:val="24"/>
          <w:szCs w:val="24"/>
          <w:lang w:eastAsia="ja-JP"/>
        </w:rPr>
      </w:pPr>
      <w:r w:rsidRPr="001B4DE0">
        <w:rPr>
          <w:rFonts w:asciiTheme="majorHAnsi" w:hAnsiTheme="majorHAnsi" w:cstheme="majorHAnsi"/>
          <w:sz w:val="24"/>
          <w:szCs w:val="24"/>
          <w:lang w:eastAsia="ja-JP"/>
        </w:rPr>
        <w:t>There is no study for the effect of the following parameters on the performance of adhesive anchors in concrete:</w:t>
      </w:r>
    </w:p>
    <w:p w14:paraId="2177CDF1" w14:textId="30FEE4E0" w:rsidR="00295744" w:rsidRPr="001B4DE0" w:rsidRDefault="00295744" w:rsidP="00302260">
      <w:pPr>
        <w:pStyle w:val="ListParagraph"/>
        <w:numPr>
          <w:ilvl w:val="0"/>
          <w:numId w:val="1"/>
        </w:numPr>
        <w:spacing w:before="120" w:after="120" w:line="360" w:lineRule="auto"/>
        <w:jc w:val="both"/>
        <w:rPr>
          <w:rFonts w:asciiTheme="majorHAnsi" w:hAnsiTheme="majorHAnsi" w:cstheme="majorHAnsi"/>
          <w:sz w:val="24"/>
          <w:szCs w:val="24"/>
          <w:lang w:eastAsia="ja-JP"/>
        </w:rPr>
      </w:pPr>
      <w:r w:rsidRPr="001B4DE0">
        <w:rPr>
          <w:rFonts w:asciiTheme="majorHAnsi" w:hAnsiTheme="majorHAnsi" w:cstheme="majorHAnsi"/>
          <w:sz w:val="24"/>
          <w:szCs w:val="24"/>
          <w:lang w:eastAsia="ja-JP"/>
        </w:rPr>
        <w:t>E</w:t>
      </w:r>
      <w:r w:rsidR="001E2524" w:rsidRPr="001B4DE0">
        <w:rPr>
          <w:rFonts w:asciiTheme="majorHAnsi" w:hAnsiTheme="majorHAnsi" w:cstheme="majorHAnsi"/>
          <w:sz w:val="24"/>
          <w:szCs w:val="24"/>
          <w:lang w:eastAsia="ja-JP"/>
        </w:rPr>
        <w:t>ffect of e</w:t>
      </w:r>
      <w:r w:rsidRPr="001B4DE0">
        <w:rPr>
          <w:rFonts w:asciiTheme="majorHAnsi" w:hAnsiTheme="majorHAnsi" w:cstheme="majorHAnsi"/>
          <w:sz w:val="24"/>
          <w:szCs w:val="24"/>
          <w:lang w:eastAsia="ja-JP"/>
        </w:rPr>
        <w:t>xisting</w:t>
      </w:r>
      <w:r w:rsidR="00302260">
        <w:rPr>
          <w:rFonts w:asciiTheme="majorHAnsi" w:hAnsiTheme="majorHAnsi" w:cstheme="majorHAnsi"/>
          <w:sz w:val="24"/>
          <w:szCs w:val="24"/>
          <w:lang w:eastAsia="ja-JP"/>
        </w:rPr>
        <w:t>……………………..</w:t>
      </w:r>
      <w:r w:rsidRPr="001B4DE0">
        <w:rPr>
          <w:rFonts w:asciiTheme="majorHAnsi" w:hAnsiTheme="majorHAnsi" w:cstheme="majorHAnsi"/>
          <w:sz w:val="24"/>
          <w:szCs w:val="24"/>
          <w:lang w:eastAsia="ja-JP"/>
        </w:rPr>
        <w:t>,</w:t>
      </w:r>
    </w:p>
    <w:p w14:paraId="508971F0" w14:textId="77777777" w:rsidR="000710A8" w:rsidRPr="001B4DE0" w:rsidRDefault="00DF359C" w:rsidP="001E2524">
      <w:pPr>
        <w:pStyle w:val="Heading1"/>
        <w:rPr>
          <w:caps/>
        </w:rPr>
      </w:pPr>
      <w:bookmarkStart w:id="12" w:name="_Toc38403595"/>
      <w:r w:rsidRPr="001B4DE0">
        <w:t>RESEARCH OBJECTIVES</w:t>
      </w:r>
      <w:bookmarkEnd w:id="12"/>
    </w:p>
    <w:p w14:paraId="508971F2" w14:textId="77777777" w:rsidR="00A75A13" w:rsidRPr="001B4DE0" w:rsidRDefault="00DB5DB1" w:rsidP="00A5063E">
      <w:pPr>
        <w:spacing w:after="0" w:line="360" w:lineRule="auto"/>
        <w:jc w:val="both"/>
        <w:rPr>
          <w:rFonts w:asciiTheme="majorHAnsi" w:hAnsiTheme="majorHAnsi" w:cstheme="majorHAnsi"/>
          <w:sz w:val="24"/>
          <w:szCs w:val="24"/>
          <w:lang w:eastAsia="ja-JP"/>
        </w:rPr>
      </w:pPr>
      <w:r w:rsidRPr="001B4DE0">
        <w:rPr>
          <w:rFonts w:asciiTheme="majorHAnsi" w:hAnsiTheme="majorHAnsi" w:cstheme="majorHAnsi"/>
          <w:sz w:val="24"/>
          <w:szCs w:val="24"/>
          <w:lang w:eastAsia="ja-JP"/>
        </w:rPr>
        <w:t xml:space="preserve">The following </w:t>
      </w:r>
      <w:r w:rsidR="00B441EB" w:rsidRPr="001B4DE0">
        <w:rPr>
          <w:rFonts w:asciiTheme="majorHAnsi" w:hAnsiTheme="majorHAnsi" w:cstheme="majorHAnsi"/>
          <w:sz w:val="24"/>
          <w:szCs w:val="24"/>
          <w:lang w:eastAsia="ja-JP"/>
        </w:rPr>
        <w:t xml:space="preserve">objectives </w:t>
      </w:r>
      <w:r w:rsidRPr="001B4DE0">
        <w:rPr>
          <w:rFonts w:asciiTheme="majorHAnsi" w:hAnsiTheme="majorHAnsi" w:cstheme="majorHAnsi"/>
          <w:sz w:val="24"/>
          <w:szCs w:val="24"/>
          <w:lang w:eastAsia="ja-JP"/>
        </w:rPr>
        <w:t xml:space="preserve">will be </w:t>
      </w:r>
      <w:r w:rsidR="00B441EB" w:rsidRPr="001B4DE0">
        <w:rPr>
          <w:rFonts w:asciiTheme="majorHAnsi" w:hAnsiTheme="majorHAnsi" w:cstheme="majorHAnsi"/>
          <w:sz w:val="24"/>
          <w:szCs w:val="24"/>
          <w:lang w:eastAsia="ja-JP"/>
        </w:rPr>
        <w:t xml:space="preserve">achieved </w:t>
      </w:r>
      <w:r w:rsidR="00D77113" w:rsidRPr="001B4DE0">
        <w:rPr>
          <w:rFonts w:asciiTheme="majorHAnsi" w:hAnsiTheme="majorHAnsi" w:cstheme="majorHAnsi"/>
          <w:sz w:val="24"/>
          <w:szCs w:val="24"/>
          <w:lang w:eastAsia="ja-JP"/>
        </w:rPr>
        <w:t>in</w:t>
      </w:r>
      <w:r w:rsidRPr="001B4DE0">
        <w:rPr>
          <w:rFonts w:asciiTheme="majorHAnsi" w:hAnsiTheme="majorHAnsi" w:cstheme="majorHAnsi"/>
          <w:sz w:val="24"/>
          <w:szCs w:val="24"/>
          <w:lang w:eastAsia="ja-JP"/>
        </w:rPr>
        <w:t xml:space="preserve"> this research:</w:t>
      </w:r>
    </w:p>
    <w:p w14:paraId="508971F4" w14:textId="17F8FF14" w:rsidR="00D50676" w:rsidRPr="001B4DE0" w:rsidRDefault="004C3E8D" w:rsidP="00302260">
      <w:pPr>
        <w:pStyle w:val="ListParagraph"/>
        <w:numPr>
          <w:ilvl w:val="0"/>
          <w:numId w:val="1"/>
        </w:numPr>
        <w:spacing w:before="120" w:after="120" w:line="360" w:lineRule="auto"/>
        <w:jc w:val="both"/>
        <w:rPr>
          <w:rFonts w:asciiTheme="majorHAnsi" w:hAnsiTheme="majorHAnsi" w:cstheme="majorHAnsi"/>
          <w:sz w:val="24"/>
          <w:szCs w:val="24"/>
          <w:lang w:eastAsia="ja-JP"/>
        </w:rPr>
      </w:pPr>
      <w:r w:rsidRPr="001B4DE0">
        <w:rPr>
          <w:rFonts w:asciiTheme="majorHAnsi" w:hAnsiTheme="majorHAnsi" w:cstheme="majorHAnsi"/>
          <w:sz w:val="24"/>
          <w:szCs w:val="24"/>
          <w:lang w:eastAsia="ja-JP"/>
        </w:rPr>
        <w:t xml:space="preserve">To study the effect of </w:t>
      </w:r>
      <w:r w:rsidR="001834F4" w:rsidRPr="001B4DE0">
        <w:rPr>
          <w:rFonts w:asciiTheme="majorHAnsi" w:hAnsiTheme="majorHAnsi" w:cstheme="majorHAnsi"/>
          <w:sz w:val="24"/>
          <w:szCs w:val="24"/>
          <w:lang w:eastAsia="ja-JP"/>
        </w:rPr>
        <w:t xml:space="preserve">the </w:t>
      </w:r>
      <w:r w:rsidR="00302260">
        <w:rPr>
          <w:rFonts w:asciiTheme="majorHAnsi" w:hAnsiTheme="majorHAnsi" w:cstheme="majorHAnsi"/>
          <w:sz w:val="24"/>
          <w:szCs w:val="24"/>
          <w:lang w:eastAsia="ja-JP"/>
        </w:rPr>
        <w:t>……………………………………..</w:t>
      </w:r>
      <w:r w:rsidR="0011020E" w:rsidRPr="008763EF">
        <w:rPr>
          <w:rFonts w:asciiTheme="majorHAnsi" w:hAnsiTheme="majorHAnsi" w:cstheme="majorHAnsi"/>
          <w:sz w:val="24"/>
          <w:szCs w:val="24"/>
          <w:lang w:eastAsia="ja-JP"/>
        </w:rPr>
        <w:t>.</w:t>
      </w:r>
    </w:p>
    <w:p w14:paraId="508971F6" w14:textId="01330C8E" w:rsidR="009C567B" w:rsidRDefault="00302260" w:rsidP="004C3E8D">
      <w:pPr>
        <w:pStyle w:val="ListParagraph"/>
        <w:numPr>
          <w:ilvl w:val="0"/>
          <w:numId w:val="1"/>
        </w:numPr>
        <w:spacing w:before="120" w:after="120" w:line="360" w:lineRule="auto"/>
        <w:jc w:val="both"/>
        <w:rPr>
          <w:rFonts w:asciiTheme="majorHAnsi" w:hAnsiTheme="majorHAnsi" w:cstheme="majorHAnsi"/>
          <w:sz w:val="24"/>
          <w:szCs w:val="24"/>
          <w:lang w:eastAsia="ja-JP"/>
        </w:rPr>
      </w:pPr>
      <w:r>
        <w:rPr>
          <w:rFonts w:asciiTheme="majorHAnsi" w:hAnsiTheme="majorHAnsi" w:cstheme="majorHAnsi"/>
          <w:sz w:val="24"/>
          <w:szCs w:val="24"/>
          <w:lang w:eastAsia="ja-JP"/>
        </w:rPr>
        <w:t>To investigate …………………….</w:t>
      </w:r>
    </w:p>
    <w:p w14:paraId="0CEDB0AA" w14:textId="5CB93CDC" w:rsidR="00302260" w:rsidRPr="001B4DE0" w:rsidRDefault="00302260" w:rsidP="004C3E8D">
      <w:pPr>
        <w:pStyle w:val="ListParagraph"/>
        <w:numPr>
          <w:ilvl w:val="0"/>
          <w:numId w:val="1"/>
        </w:numPr>
        <w:spacing w:before="120" w:after="120" w:line="360" w:lineRule="auto"/>
        <w:jc w:val="both"/>
        <w:rPr>
          <w:rFonts w:asciiTheme="majorHAnsi" w:hAnsiTheme="majorHAnsi" w:cstheme="majorHAnsi"/>
          <w:sz w:val="24"/>
          <w:szCs w:val="24"/>
          <w:lang w:eastAsia="ja-JP"/>
        </w:rPr>
      </w:pPr>
      <w:r>
        <w:rPr>
          <w:rFonts w:asciiTheme="majorHAnsi" w:hAnsiTheme="majorHAnsi" w:cstheme="majorHAnsi"/>
          <w:sz w:val="24"/>
          <w:szCs w:val="24"/>
          <w:lang w:eastAsia="ja-JP"/>
        </w:rPr>
        <w:t>To validate …………………..</w:t>
      </w:r>
    </w:p>
    <w:p w14:paraId="50897200" w14:textId="77777777" w:rsidR="000710A8" w:rsidRPr="001B4DE0" w:rsidRDefault="005E39E2" w:rsidP="001E2524">
      <w:pPr>
        <w:pStyle w:val="Heading1"/>
        <w:rPr>
          <w:caps/>
        </w:rPr>
      </w:pPr>
      <w:bookmarkStart w:id="13" w:name="_Toc38403596"/>
      <w:r w:rsidRPr="001B4DE0">
        <w:t>RESEARCH METHODOLOGY</w:t>
      </w:r>
      <w:bookmarkEnd w:id="13"/>
    </w:p>
    <w:p w14:paraId="50897201" w14:textId="77777777" w:rsidR="007B23AC" w:rsidRPr="001B4DE0" w:rsidRDefault="000A67CA" w:rsidP="007D60D5">
      <w:pPr>
        <w:spacing w:before="120" w:after="120" w:line="360" w:lineRule="auto"/>
        <w:jc w:val="both"/>
        <w:rPr>
          <w:rFonts w:asciiTheme="majorHAnsi" w:hAnsiTheme="majorHAnsi" w:cstheme="majorHAnsi"/>
          <w:sz w:val="24"/>
          <w:szCs w:val="24"/>
          <w:lang w:eastAsia="ja-JP"/>
        </w:rPr>
      </w:pPr>
      <w:r w:rsidRPr="001B4DE0">
        <w:rPr>
          <w:rFonts w:asciiTheme="majorHAnsi" w:hAnsiTheme="majorHAnsi" w:cstheme="majorHAnsi"/>
          <w:sz w:val="24"/>
          <w:szCs w:val="24"/>
          <w:lang w:eastAsia="ja-JP"/>
        </w:rPr>
        <w:t xml:space="preserve">The </w:t>
      </w:r>
      <w:r w:rsidR="007B23AC" w:rsidRPr="001B4DE0">
        <w:rPr>
          <w:rFonts w:asciiTheme="majorHAnsi" w:hAnsiTheme="majorHAnsi" w:cstheme="majorHAnsi"/>
          <w:sz w:val="24"/>
          <w:szCs w:val="24"/>
          <w:lang w:eastAsia="ja-JP"/>
        </w:rPr>
        <w:t>procedures and techniques to be used in this research project are explained in the following:</w:t>
      </w:r>
    </w:p>
    <w:p w14:paraId="5089727F" w14:textId="2BD4BED4" w:rsidR="009C098E" w:rsidRPr="001B4DE0" w:rsidRDefault="009C098E" w:rsidP="00F04A24">
      <w:pPr>
        <w:pStyle w:val="Heading2"/>
      </w:pPr>
      <w:bookmarkStart w:id="14" w:name="_Toc500340219"/>
      <w:bookmarkStart w:id="15" w:name="_Toc6397437"/>
      <w:bookmarkStart w:id="16" w:name="_Toc38403597"/>
      <w:r w:rsidRPr="001B4DE0">
        <w:t>Experimental Work</w:t>
      </w:r>
      <w:bookmarkEnd w:id="15"/>
      <w:bookmarkEnd w:id="16"/>
    </w:p>
    <w:p w14:paraId="50897280" w14:textId="77777777" w:rsidR="00340040" w:rsidRPr="001B4DE0" w:rsidRDefault="00340040" w:rsidP="00340040"/>
    <w:p w14:paraId="50897281" w14:textId="77777777" w:rsidR="009C098E" w:rsidRPr="001B4DE0" w:rsidRDefault="009C098E" w:rsidP="00F04A24">
      <w:pPr>
        <w:pStyle w:val="Heading3"/>
      </w:pPr>
      <w:bookmarkStart w:id="17" w:name="_Toc6397438"/>
      <w:bookmarkStart w:id="18" w:name="_Toc38403598"/>
      <w:r w:rsidRPr="001B4DE0">
        <w:t>Test Specimens</w:t>
      </w:r>
      <w:bookmarkEnd w:id="17"/>
      <w:bookmarkEnd w:id="18"/>
    </w:p>
    <w:p w14:paraId="0CA8790A" w14:textId="43BC1C5D" w:rsidR="00CE65FB" w:rsidRPr="001B4DE0" w:rsidRDefault="009C098E" w:rsidP="005E68A5">
      <w:pPr>
        <w:tabs>
          <w:tab w:val="left" w:pos="1948"/>
        </w:tabs>
        <w:spacing w:line="360" w:lineRule="auto"/>
        <w:jc w:val="both"/>
        <w:rPr>
          <w:rFonts w:asciiTheme="majorHAnsi" w:hAnsiTheme="majorHAnsi" w:cstheme="majorHAnsi"/>
          <w:sz w:val="24"/>
          <w:szCs w:val="24"/>
          <w:lang w:eastAsia="ja-JP"/>
        </w:rPr>
      </w:pPr>
      <w:r w:rsidRPr="001B4DE0">
        <w:rPr>
          <w:rFonts w:asciiTheme="majorHAnsi" w:hAnsiTheme="majorHAnsi" w:cstheme="majorHAnsi"/>
          <w:sz w:val="24"/>
          <w:szCs w:val="24"/>
          <w:lang w:eastAsia="ja-JP"/>
        </w:rPr>
        <w:t xml:space="preserve">The </w:t>
      </w:r>
      <w:r w:rsidR="00D25C95" w:rsidRPr="001B4DE0">
        <w:rPr>
          <w:rFonts w:asciiTheme="majorHAnsi" w:hAnsiTheme="majorHAnsi" w:cstheme="majorHAnsi"/>
          <w:sz w:val="24"/>
          <w:szCs w:val="24"/>
          <w:lang w:eastAsia="ja-JP"/>
        </w:rPr>
        <w:t>test specimens will be in the form of concrete blocks with an installed anchor</w:t>
      </w:r>
      <w:r w:rsidR="0079579D" w:rsidRPr="001B4DE0">
        <w:rPr>
          <w:rFonts w:asciiTheme="majorHAnsi" w:hAnsiTheme="majorHAnsi" w:cstheme="majorHAnsi"/>
          <w:sz w:val="24"/>
          <w:szCs w:val="24"/>
          <w:lang w:eastAsia="ja-JP"/>
        </w:rPr>
        <w:t xml:space="preserve"> </w:t>
      </w:r>
      <w:r w:rsidR="005E68A5" w:rsidRPr="005E68A5">
        <w:rPr>
          <w:rFonts w:ascii="Times New Roman" w:eastAsia="Times New Roman" w:hAnsi="Times New Roman" w:cs="Times New Roman"/>
          <w:sz w:val="24"/>
          <w:szCs w:val="24"/>
          <w:lang w:eastAsia="ja-JP"/>
        </w:rPr>
        <w:t>(Figure 7)</w:t>
      </w:r>
      <w:r w:rsidR="00575618">
        <w:rPr>
          <w:rFonts w:ascii="Times New Roman" w:eastAsia="Times New Roman" w:hAnsi="Times New Roman" w:cs="Times New Roman"/>
          <w:sz w:val="24"/>
          <w:szCs w:val="24"/>
          <w:lang w:eastAsia="ja-JP"/>
        </w:rPr>
        <w:t xml:space="preserve">. </w:t>
      </w:r>
      <w:r w:rsidR="00D25C95" w:rsidRPr="001B4DE0">
        <w:rPr>
          <w:rFonts w:asciiTheme="majorHAnsi" w:hAnsiTheme="majorHAnsi" w:cstheme="majorHAnsi"/>
          <w:sz w:val="24"/>
          <w:szCs w:val="24"/>
          <w:lang w:eastAsia="ja-JP"/>
        </w:rPr>
        <w:t xml:space="preserve">The test parameters of the study are listed in </w:t>
      </w:r>
      <w:r w:rsidR="00463873" w:rsidRPr="001B4DE0">
        <w:rPr>
          <w:rFonts w:asciiTheme="majorHAnsi" w:hAnsiTheme="majorHAnsi" w:cstheme="majorHAnsi"/>
          <w:sz w:val="24"/>
          <w:szCs w:val="24"/>
          <w:lang w:eastAsia="ja-JP"/>
        </w:rPr>
        <w:fldChar w:fldCharType="begin"/>
      </w:r>
      <w:r w:rsidR="00463873" w:rsidRPr="001B4DE0">
        <w:rPr>
          <w:rFonts w:asciiTheme="majorHAnsi" w:hAnsiTheme="majorHAnsi" w:cstheme="majorHAnsi"/>
          <w:sz w:val="24"/>
          <w:szCs w:val="24"/>
          <w:lang w:eastAsia="ja-JP"/>
        </w:rPr>
        <w:instrText xml:space="preserve"> REF _Ref27754170 \h  \* MERGEFORMAT </w:instrText>
      </w:r>
      <w:r w:rsidR="00463873" w:rsidRPr="001B4DE0">
        <w:rPr>
          <w:rFonts w:asciiTheme="majorHAnsi" w:hAnsiTheme="majorHAnsi" w:cstheme="majorHAnsi"/>
          <w:sz w:val="24"/>
          <w:szCs w:val="24"/>
          <w:lang w:eastAsia="ja-JP"/>
        </w:rPr>
      </w:r>
      <w:r w:rsidR="00463873" w:rsidRPr="001B4DE0">
        <w:rPr>
          <w:rFonts w:asciiTheme="majorHAnsi" w:hAnsiTheme="majorHAnsi" w:cstheme="majorHAnsi"/>
          <w:sz w:val="24"/>
          <w:szCs w:val="24"/>
          <w:lang w:eastAsia="ja-JP"/>
        </w:rPr>
        <w:fldChar w:fldCharType="separate"/>
      </w:r>
      <w:r w:rsidR="0004438B" w:rsidRPr="0004438B">
        <w:rPr>
          <w:rFonts w:asciiTheme="majorHAnsi" w:hAnsiTheme="majorHAnsi" w:cstheme="majorHAnsi"/>
          <w:sz w:val="24"/>
          <w:szCs w:val="24"/>
          <w:lang w:eastAsia="ja-JP"/>
        </w:rPr>
        <w:t>Table 1</w:t>
      </w:r>
      <w:r w:rsidR="00463873" w:rsidRPr="001B4DE0">
        <w:rPr>
          <w:rFonts w:asciiTheme="majorHAnsi" w:hAnsiTheme="majorHAnsi" w:cstheme="majorHAnsi"/>
          <w:sz w:val="24"/>
          <w:szCs w:val="24"/>
          <w:lang w:eastAsia="ja-JP"/>
        </w:rPr>
        <w:fldChar w:fldCharType="end"/>
      </w:r>
      <w:r w:rsidR="00302260">
        <w:rPr>
          <w:rFonts w:asciiTheme="majorHAnsi" w:hAnsiTheme="majorHAnsi" w:cstheme="majorHAnsi"/>
          <w:sz w:val="24"/>
          <w:szCs w:val="24"/>
          <w:lang w:eastAsia="ja-JP"/>
        </w:rPr>
        <w:t>………………………………………………………………………………………………………………………………………………………………………………………………………………………………………</w:t>
      </w:r>
    </w:p>
    <w:p w14:paraId="3962998D" w14:textId="3DE2D9DE" w:rsidR="00CE65FB" w:rsidRPr="001B4DE0" w:rsidRDefault="00CE65FB" w:rsidP="00CE65FB">
      <w:pPr>
        <w:pStyle w:val="Caption"/>
        <w:rPr>
          <w:i/>
          <w:iCs/>
        </w:rPr>
      </w:pPr>
      <w:bookmarkStart w:id="19" w:name="_Ref27754170"/>
      <w:bookmarkStart w:id="20" w:name="_Ref27754164"/>
      <w:bookmarkStart w:id="21" w:name="_Toc38403575"/>
      <w:r w:rsidRPr="001B4DE0">
        <w:rPr>
          <w:b/>
        </w:rPr>
        <w:t xml:space="preserve">Table </w:t>
      </w:r>
      <w:r w:rsidRPr="001B4DE0">
        <w:rPr>
          <w:b/>
          <w:i/>
          <w:iCs/>
        </w:rPr>
        <w:fldChar w:fldCharType="begin"/>
      </w:r>
      <w:r w:rsidRPr="001B4DE0">
        <w:rPr>
          <w:b/>
        </w:rPr>
        <w:instrText xml:space="preserve"> SEQ Table \* ARABIC </w:instrText>
      </w:r>
      <w:r w:rsidRPr="001B4DE0">
        <w:rPr>
          <w:b/>
          <w:i/>
          <w:iCs/>
        </w:rPr>
        <w:fldChar w:fldCharType="separate"/>
      </w:r>
      <w:r w:rsidR="0004438B">
        <w:rPr>
          <w:b/>
          <w:noProof/>
        </w:rPr>
        <w:t>1</w:t>
      </w:r>
      <w:r w:rsidRPr="001B4DE0">
        <w:rPr>
          <w:b/>
          <w:i/>
          <w:iCs/>
        </w:rPr>
        <w:fldChar w:fldCharType="end"/>
      </w:r>
      <w:bookmarkEnd w:id="19"/>
      <w:r w:rsidRPr="001B4DE0">
        <w:rPr>
          <w:b/>
        </w:rPr>
        <w:t>.</w:t>
      </w:r>
      <w:r w:rsidRPr="001B4DE0">
        <w:t xml:space="preserve"> Test parameters</w:t>
      </w:r>
      <w:bookmarkEnd w:id="20"/>
      <w:bookmarkEnd w:id="21"/>
    </w:p>
    <w:tbl>
      <w:tblPr>
        <w:tblStyle w:val="TableGrid"/>
        <w:tblW w:w="9129" w:type="dxa"/>
        <w:tblLook w:val="04A0" w:firstRow="1" w:lastRow="0" w:firstColumn="1" w:lastColumn="0" w:noHBand="0" w:noVBand="1"/>
      </w:tblPr>
      <w:tblGrid>
        <w:gridCol w:w="4288"/>
        <w:gridCol w:w="4841"/>
      </w:tblGrid>
      <w:tr w:rsidR="00CE65FB" w:rsidRPr="001B4DE0" w14:paraId="35D5DA04" w14:textId="77777777" w:rsidTr="00CE65FB">
        <w:tc>
          <w:tcPr>
            <w:tcW w:w="4288" w:type="dxa"/>
            <w:vAlign w:val="center"/>
          </w:tcPr>
          <w:p w14:paraId="16A9910A" w14:textId="77777777" w:rsidR="00CE65FB" w:rsidRPr="001B4DE0" w:rsidRDefault="00CE65FB" w:rsidP="00CE65FB">
            <w:pPr>
              <w:spacing w:line="360" w:lineRule="auto"/>
              <w:rPr>
                <w:rFonts w:asciiTheme="majorHAnsi" w:hAnsiTheme="majorHAnsi" w:cstheme="majorHAnsi"/>
                <w:b/>
                <w:sz w:val="24"/>
                <w:szCs w:val="24"/>
              </w:rPr>
            </w:pPr>
            <w:r w:rsidRPr="001B4DE0">
              <w:rPr>
                <w:rFonts w:asciiTheme="majorHAnsi" w:hAnsiTheme="majorHAnsi" w:cstheme="majorHAnsi"/>
                <w:b/>
                <w:sz w:val="24"/>
                <w:szCs w:val="24"/>
              </w:rPr>
              <w:t>Parameter</w:t>
            </w:r>
          </w:p>
        </w:tc>
        <w:tc>
          <w:tcPr>
            <w:tcW w:w="4841" w:type="dxa"/>
            <w:vAlign w:val="center"/>
          </w:tcPr>
          <w:p w14:paraId="022DE5CF" w14:textId="77777777" w:rsidR="00CE65FB" w:rsidRPr="001B4DE0" w:rsidRDefault="00CE65FB" w:rsidP="00CE65FB">
            <w:pPr>
              <w:spacing w:line="360" w:lineRule="auto"/>
              <w:jc w:val="center"/>
              <w:rPr>
                <w:rFonts w:asciiTheme="majorHAnsi" w:hAnsiTheme="majorHAnsi" w:cstheme="majorHAnsi"/>
                <w:b/>
                <w:sz w:val="24"/>
                <w:szCs w:val="24"/>
              </w:rPr>
            </w:pPr>
            <w:r w:rsidRPr="001B4DE0">
              <w:rPr>
                <w:rFonts w:asciiTheme="majorHAnsi" w:hAnsiTheme="majorHAnsi" w:cstheme="majorHAnsi"/>
                <w:b/>
                <w:sz w:val="24"/>
                <w:szCs w:val="24"/>
              </w:rPr>
              <w:t>Value</w:t>
            </w:r>
          </w:p>
        </w:tc>
      </w:tr>
      <w:tr w:rsidR="00D25C95" w:rsidRPr="001B4DE0" w14:paraId="18D8D36B" w14:textId="77777777" w:rsidTr="00C74020">
        <w:tc>
          <w:tcPr>
            <w:tcW w:w="9129" w:type="dxa"/>
            <w:gridSpan w:val="2"/>
            <w:vAlign w:val="center"/>
          </w:tcPr>
          <w:p w14:paraId="34A42980" w14:textId="660FA4ED" w:rsidR="00D25C95" w:rsidRPr="001B4DE0" w:rsidRDefault="00D25C95" w:rsidP="00CE65FB">
            <w:pPr>
              <w:spacing w:line="360" w:lineRule="auto"/>
              <w:jc w:val="center"/>
              <w:rPr>
                <w:b/>
              </w:rPr>
            </w:pPr>
            <w:r w:rsidRPr="001B4DE0">
              <w:rPr>
                <w:rFonts w:asciiTheme="majorHAnsi" w:hAnsiTheme="majorHAnsi" w:cstheme="majorHAnsi"/>
                <w:b/>
                <w:sz w:val="24"/>
                <w:szCs w:val="24"/>
              </w:rPr>
              <w:lastRenderedPageBreak/>
              <w:t>Common test parameters</w:t>
            </w:r>
          </w:p>
        </w:tc>
      </w:tr>
      <w:tr w:rsidR="00CE65FB" w:rsidRPr="001B4DE0" w14:paraId="09A5F1E7" w14:textId="77777777" w:rsidTr="00CE65FB">
        <w:tc>
          <w:tcPr>
            <w:tcW w:w="4288" w:type="dxa"/>
            <w:vAlign w:val="center"/>
          </w:tcPr>
          <w:p w14:paraId="68199E8C" w14:textId="01EF6127" w:rsidR="00CE65FB" w:rsidRPr="001B4DE0" w:rsidRDefault="00CE65FB" w:rsidP="00CE65FB">
            <w:pPr>
              <w:spacing w:line="360" w:lineRule="auto"/>
            </w:pPr>
            <w:r w:rsidRPr="001B4DE0">
              <w:rPr>
                <w:rFonts w:asciiTheme="majorHAnsi" w:hAnsiTheme="majorHAnsi" w:cstheme="majorHAnsi"/>
                <w:sz w:val="24"/>
                <w:szCs w:val="24"/>
              </w:rPr>
              <w:t>Concrete grade</w:t>
            </w:r>
          </w:p>
        </w:tc>
        <w:tc>
          <w:tcPr>
            <w:tcW w:w="4841" w:type="dxa"/>
            <w:vAlign w:val="center"/>
          </w:tcPr>
          <w:p w14:paraId="39E46290" w14:textId="7223B8CC" w:rsidR="00CE65FB" w:rsidRPr="0006172F" w:rsidRDefault="00CE65FB" w:rsidP="00CE65FB">
            <w:pPr>
              <w:spacing w:line="360" w:lineRule="auto"/>
              <w:jc w:val="center"/>
            </w:pPr>
            <w:r w:rsidRPr="0006172F">
              <w:rPr>
                <w:rFonts w:asciiTheme="majorHAnsi" w:hAnsiTheme="majorHAnsi" w:cstheme="majorHAnsi"/>
                <w:sz w:val="24"/>
                <w:szCs w:val="24"/>
              </w:rPr>
              <w:t>NSC (~ 30 MPa) and HSC (~ 60 MPa)</w:t>
            </w:r>
          </w:p>
        </w:tc>
      </w:tr>
      <w:tr w:rsidR="00CE65FB" w:rsidRPr="001B4DE0" w14:paraId="6F67F4C7" w14:textId="77777777" w:rsidTr="00CE65FB">
        <w:tc>
          <w:tcPr>
            <w:tcW w:w="4288" w:type="dxa"/>
            <w:vAlign w:val="center"/>
          </w:tcPr>
          <w:p w14:paraId="39DBEAD2" w14:textId="0FC53C1E" w:rsidR="00CE65FB" w:rsidRPr="001B4DE0" w:rsidRDefault="00302260" w:rsidP="00CE65FB">
            <w:pPr>
              <w:spacing w:line="360" w:lineRule="auto"/>
            </w:pPr>
            <w:r>
              <w:rPr>
                <w:rFonts w:asciiTheme="majorHAnsi" w:hAnsiTheme="majorHAnsi" w:cstheme="majorHAnsi"/>
                <w:sz w:val="24"/>
                <w:szCs w:val="24"/>
              </w:rPr>
              <w:t>Concrete rebar</w:t>
            </w:r>
          </w:p>
        </w:tc>
        <w:tc>
          <w:tcPr>
            <w:tcW w:w="4841" w:type="dxa"/>
            <w:vAlign w:val="center"/>
          </w:tcPr>
          <w:p w14:paraId="44CC5F11" w14:textId="4C62166A" w:rsidR="00CE65FB" w:rsidRPr="0006172F" w:rsidRDefault="00D25C95" w:rsidP="00CE65FB">
            <w:pPr>
              <w:spacing w:line="360" w:lineRule="auto"/>
              <w:jc w:val="center"/>
            </w:pPr>
            <w:r w:rsidRPr="0006172F">
              <w:rPr>
                <w:rFonts w:asciiTheme="majorHAnsi" w:hAnsiTheme="majorHAnsi" w:cstheme="majorHAnsi"/>
                <w:sz w:val="24"/>
                <w:szCs w:val="24"/>
              </w:rPr>
              <w:t>Commercially available</w:t>
            </w:r>
          </w:p>
        </w:tc>
      </w:tr>
    </w:tbl>
    <w:p w14:paraId="6D34B348" w14:textId="77777777" w:rsidR="00302260" w:rsidRPr="00302260" w:rsidRDefault="00953AA8" w:rsidP="000877E4">
      <w:pPr>
        <w:pStyle w:val="Heading3"/>
        <w:tabs>
          <w:tab w:val="left" w:pos="2832"/>
        </w:tabs>
        <w:jc w:val="both"/>
        <w:rPr>
          <w:rFonts w:asciiTheme="majorBidi" w:eastAsiaTheme="minorHAnsi" w:hAnsiTheme="majorBidi"/>
        </w:rPr>
      </w:pPr>
      <w:bookmarkStart w:id="22" w:name="_Toc26913699"/>
      <w:bookmarkStart w:id="23" w:name="_Toc38403599"/>
      <w:bookmarkEnd w:id="14"/>
      <w:r w:rsidRPr="001B4DE0">
        <w:t>Instrumentation and Testing</w:t>
      </w:r>
      <w:bookmarkStart w:id="24" w:name="_Toc26913700"/>
      <w:bookmarkStart w:id="25" w:name="_Toc26968198"/>
      <w:bookmarkEnd w:id="22"/>
      <w:bookmarkEnd w:id="23"/>
    </w:p>
    <w:p w14:paraId="3C4308D7" w14:textId="19CEC992" w:rsidR="00953AA8" w:rsidRPr="00302260" w:rsidRDefault="00953AA8" w:rsidP="000877E4">
      <w:pPr>
        <w:pStyle w:val="Heading3"/>
        <w:tabs>
          <w:tab w:val="left" w:pos="2832"/>
        </w:tabs>
        <w:jc w:val="both"/>
        <w:rPr>
          <w:rFonts w:asciiTheme="majorBidi" w:eastAsiaTheme="minorHAnsi" w:hAnsiTheme="majorBidi"/>
        </w:rPr>
      </w:pPr>
      <w:bookmarkStart w:id="26" w:name="_Toc38403600"/>
      <w:r w:rsidRPr="00302260">
        <w:rPr>
          <w:rFonts w:asciiTheme="majorBidi" w:eastAsiaTheme="minorHAnsi" w:hAnsiTheme="majorBidi"/>
        </w:rPr>
        <w:t xml:space="preserve">The </w:t>
      </w:r>
      <w:r w:rsidR="00302260" w:rsidRPr="00302260">
        <w:rPr>
          <w:rFonts w:asciiTheme="majorBidi" w:eastAsiaTheme="minorHAnsi" w:hAnsiTheme="majorBidi"/>
        </w:rPr>
        <w:t>…………………………………………………………………………………………</w:t>
      </w:r>
      <w:bookmarkEnd w:id="26"/>
    </w:p>
    <w:p w14:paraId="19D00157" w14:textId="665ACB69" w:rsidR="00302260" w:rsidRDefault="00302260" w:rsidP="00F04A24">
      <w:pPr>
        <w:pStyle w:val="Heading2"/>
      </w:pPr>
      <w:bookmarkStart w:id="27" w:name="_Toc38403601"/>
      <w:r>
        <w:t>Analytical modeling</w:t>
      </w:r>
      <w:bookmarkEnd w:id="27"/>
      <w:r>
        <w:t xml:space="preserve"> </w:t>
      </w:r>
      <w:r>
        <w:br/>
      </w:r>
      <w:r>
        <w:br/>
      </w:r>
    </w:p>
    <w:p w14:paraId="443A5E20" w14:textId="77777777" w:rsidR="00302260" w:rsidRDefault="00302260">
      <w:pPr>
        <w:rPr>
          <w:rFonts w:asciiTheme="majorHAnsi" w:eastAsiaTheme="majorEastAsia" w:hAnsiTheme="majorHAnsi" w:cstheme="majorBidi"/>
          <w:b/>
          <w:bCs/>
          <w:sz w:val="24"/>
          <w:szCs w:val="24"/>
        </w:rPr>
      </w:pPr>
      <w:r>
        <w:br w:type="page"/>
      </w:r>
    </w:p>
    <w:p w14:paraId="508972EF" w14:textId="5BBAD2E3" w:rsidR="00E52909" w:rsidRPr="001B4DE0" w:rsidRDefault="005E39E2" w:rsidP="001E2524">
      <w:pPr>
        <w:pStyle w:val="Heading1"/>
      </w:pPr>
      <w:bookmarkStart w:id="28" w:name="_Toc38403602"/>
      <w:bookmarkEnd w:id="4"/>
      <w:bookmarkEnd w:id="5"/>
      <w:bookmarkEnd w:id="24"/>
      <w:bookmarkEnd w:id="25"/>
      <w:r w:rsidRPr="001B4DE0">
        <w:lastRenderedPageBreak/>
        <w:t>SCHEDUL</w:t>
      </w:r>
      <w:r w:rsidR="00F62305" w:rsidRPr="001B4DE0">
        <w:t>E</w:t>
      </w:r>
      <w:r w:rsidRPr="001B4DE0">
        <w:t xml:space="preserve"> </w:t>
      </w:r>
      <w:r w:rsidR="00F62305" w:rsidRPr="001B4DE0">
        <w:t xml:space="preserve">OF </w:t>
      </w:r>
      <w:r w:rsidRPr="001B4DE0">
        <w:t>RESEARCH PLAN</w:t>
      </w:r>
      <w:bookmarkEnd w:id="28"/>
      <w:r w:rsidRPr="001B4DE0">
        <w:t xml:space="preserve"> </w:t>
      </w:r>
    </w:p>
    <w:p w14:paraId="508972F0" w14:textId="2E51D2DC" w:rsidR="00E17917" w:rsidRPr="001B4DE0" w:rsidRDefault="00E17917" w:rsidP="00A407E1">
      <w:pPr>
        <w:pStyle w:val="Caption"/>
        <w:keepNext/>
        <w:rPr>
          <w:rFonts w:asciiTheme="majorHAnsi" w:hAnsiTheme="majorHAnsi" w:cstheme="majorHAnsi"/>
        </w:rPr>
      </w:pPr>
      <w:bookmarkStart w:id="29" w:name="_Toc2801189"/>
      <w:bookmarkStart w:id="30" w:name="_Toc38403576"/>
      <w:r w:rsidRPr="001B4DE0">
        <w:rPr>
          <w:rFonts w:asciiTheme="majorHAnsi" w:hAnsiTheme="majorHAnsi" w:cstheme="majorHAnsi"/>
          <w:b/>
          <w:bCs/>
        </w:rPr>
        <w:t xml:space="preserve">Table </w:t>
      </w:r>
      <w:r w:rsidRPr="001B4DE0">
        <w:rPr>
          <w:rFonts w:asciiTheme="majorHAnsi" w:hAnsiTheme="majorHAnsi" w:cstheme="majorHAnsi"/>
          <w:b/>
          <w:bCs/>
        </w:rPr>
        <w:fldChar w:fldCharType="begin"/>
      </w:r>
      <w:r w:rsidRPr="001B4DE0">
        <w:rPr>
          <w:rFonts w:asciiTheme="majorHAnsi" w:hAnsiTheme="majorHAnsi" w:cstheme="majorHAnsi"/>
          <w:b/>
          <w:bCs/>
        </w:rPr>
        <w:instrText xml:space="preserve"> SEQ Table \* ARABIC </w:instrText>
      </w:r>
      <w:r w:rsidRPr="001B4DE0">
        <w:rPr>
          <w:rFonts w:asciiTheme="majorHAnsi" w:hAnsiTheme="majorHAnsi" w:cstheme="majorHAnsi"/>
          <w:b/>
          <w:bCs/>
        </w:rPr>
        <w:fldChar w:fldCharType="separate"/>
      </w:r>
      <w:r w:rsidR="0004438B">
        <w:rPr>
          <w:rFonts w:asciiTheme="majorHAnsi" w:hAnsiTheme="majorHAnsi" w:cstheme="majorHAnsi"/>
          <w:b/>
          <w:bCs/>
          <w:noProof/>
        </w:rPr>
        <w:t>4</w:t>
      </w:r>
      <w:r w:rsidRPr="001B4DE0">
        <w:rPr>
          <w:rFonts w:asciiTheme="majorHAnsi" w:hAnsiTheme="majorHAnsi" w:cstheme="majorHAnsi"/>
          <w:b/>
          <w:bCs/>
        </w:rPr>
        <w:fldChar w:fldCharType="end"/>
      </w:r>
      <w:r w:rsidR="00FE54FC" w:rsidRPr="001B4DE0">
        <w:rPr>
          <w:rFonts w:asciiTheme="majorHAnsi" w:hAnsiTheme="majorHAnsi" w:cstheme="majorHAnsi"/>
          <w:b/>
          <w:bCs/>
        </w:rPr>
        <w:t>.</w:t>
      </w:r>
      <w:r w:rsidRPr="001B4DE0">
        <w:rPr>
          <w:rFonts w:asciiTheme="majorHAnsi" w:hAnsiTheme="majorHAnsi" w:cstheme="majorHAnsi"/>
        </w:rPr>
        <w:t xml:space="preserve"> </w:t>
      </w:r>
      <w:r w:rsidR="00AD22CC" w:rsidRPr="001B4DE0">
        <w:rPr>
          <w:rFonts w:asciiTheme="majorHAnsi" w:hAnsiTheme="majorHAnsi" w:cstheme="majorHAnsi"/>
        </w:rPr>
        <w:t xml:space="preserve">Schedule </w:t>
      </w:r>
      <w:r w:rsidR="00BB4F37" w:rsidRPr="001B4DE0">
        <w:rPr>
          <w:rFonts w:asciiTheme="majorHAnsi" w:hAnsiTheme="majorHAnsi" w:cstheme="majorHAnsi"/>
        </w:rPr>
        <w:t xml:space="preserve">of </w:t>
      </w:r>
      <w:r w:rsidR="00AD22CC" w:rsidRPr="001B4DE0">
        <w:rPr>
          <w:rFonts w:asciiTheme="majorHAnsi" w:hAnsiTheme="majorHAnsi" w:cstheme="majorHAnsi"/>
        </w:rPr>
        <w:t>research plan</w:t>
      </w:r>
      <w:bookmarkEnd w:id="29"/>
      <w:bookmarkEnd w:id="30"/>
    </w:p>
    <w:tbl>
      <w:tblPr>
        <w:tblStyle w:val="PlainTable21"/>
        <w:tblW w:w="10206"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1"/>
        <w:gridCol w:w="547"/>
        <w:gridCol w:w="547"/>
        <w:gridCol w:w="546"/>
        <w:gridCol w:w="546"/>
        <w:gridCol w:w="547"/>
        <w:gridCol w:w="546"/>
        <w:gridCol w:w="546"/>
        <w:gridCol w:w="546"/>
        <w:gridCol w:w="546"/>
        <w:gridCol w:w="546"/>
        <w:gridCol w:w="546"/>
        <w:gridCol w:w="676"/>
      </w:tblGrid>
      <w:tr w:rsidR="00CE67F4" w:rsidRPr="001B4DE0" w14:paraId="508972F3" w14:textId="77777777" w:rsidTr="0004438B">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521" w:type="dxa"/>
            <w:vMerge w:val="restart"/>
            <w:tcBorders>
              <w:bottom w:val="none" w:sz="0" w:space="0" w:color="auto"/>
            </w:tcBorders>
            <w:shd w:val="clear" w:color="auto" w:fill="F2F2F2" w:themeFill="background1" w:themeFillShade="F2"/>
            <w:vAlign w:val="center"/>
            <w:hideMark/>
          </w:tcPr>
          <w:p w14:paraId="508972F1" w14:textId="77777777" w:rsidR="00CE67F4" w:rsidRPr="001B4DE0" w:rsidRDefault="00CE67F4" w:rsidP="00472F68">
            <w:pPr>
              <w:jc w:val="center"/>
              <w:rPr>
                <w:rFonts w:asciiTheme="majorHAnsi" w:hAnsiTheme="majorHAnsi" w:cstheme="majorHAnsi"/>
              </w:rPr>
            </w:pPr>
            <w:r w:rsidRPr="001B4DE0">
              <w:rPr>
                <w:rFonts w:asciiTheme="majorHAnsi" w:hAnsiTheme="majorHAnsi" w:cstheme="majorHAnsi"/>
              </w:rPr>
              <w:t>Assignment</w:t>
            </w:r>
          </w:p>
        </w:tc>
        <w:tc>
          <w:tcPr>
            <w:tcW w:w="6685" w:type="dxa"/>
            <w:gridSpan w:val="12"/>
            <w:tcBorders>
              <w:bottom w:val="none" w:sz="0" w:space="0" w:color="auto"/>
            </w:tcBorders>
            <w:shd w:val="clear" w:color="auto" w:fill="F2F2F2" w:themeFill="background1" w:themeFillShade="F2"/>
          </w:tcPr>
          <w:p w14:paraId="508972F2" w14:textId="75ADBB95" w:rsidR="00CE67F4" w:rsidRPr="001B4DE0" w:rsidRDefault="00CE67F4" w:rsidP="00472F6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1B4DE0">
              <w:rPr>
                <w:rFonts w:asciiTheme="majorHAnsi" w:hAnsiTheme="majorHAnsi" w:cstheme="majorHAnsi"/>
              </w:rPr>
              <w:t>Time (months)</w:t>
            </w:r>
          </w:p>
        </w:tc>
      </w:tr>
      <w:tr w:rsidR="0004438B" w:rsidRPr="001B4DE0" w14:paraId="508972FF" w14:textId="77777777" w:rsidTr="0004438B">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521" w:type="dxa"/>
            <w:vMerge/>
            <w:shd w:val="clear" w:color="auto" w:fill="F2F2F2" w:themeFill="background1" w:themeFillShade="F2"/>
            <w:hideMark/>
          </w:tcPr>
          <w:p w14:paraId="508972F4" w14:textId="77777777" w:rsidR="00CE67F4" w:rsidRPr="001B4DE0" w:rsidRDefault="00CE67F4" w:rsidP="00472F68">
            <w:pPr>
              <w:jc w:val="center"/>
              <w:rPr>
                <w:rFonts w:asciiTheme="majorHAnsi" w:hAnsiTheme="majorHAnsi" w:cstheme="majorHAnsi"/>
              </w:rPr>
            </w:pPr>
          </w:p>
        </w:tc>
        <w:tc>
          <w:tcPr>
            <w:tcW w:w="547" w:type="dxa"/>
            <w:shd w:val="clear" w:color="auto" w:fill="F2F2F2" w:themeFill="background1" w:themeFillShade="F2"/>
            <w:vAlign w:val="center"/>
            <w:hideMark/>
          </w:tcPr>
          <w:p w14:paraId="508972F5" w14:textId="77777777"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1</w:t>
            </w:r>
          </w:p>
        </w:tc>
        <w:tc>
          <w:tcPr>
            <w:tcW w:w="547" w:type="dxa"/>
            <w:shd w:val="clear" w:color="auto" w:fill="F2F2F2" w:themeFill="background1" w:themeFillShade="F2"/>
            <w:vAlign w:val="center"/>
            <w:hideMark/>
          </w:tcPr>
          <w:p w14:paraId="508972F6" w14:textId="77777777"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2</w:t>
            </w:r>
          </w:p>
        </w:tc>
        <w:tc>
          <w:tcPr>
            <w:tcW w:w="546" w:type="dxa"/>
            <w:shd w:val="clear" w:color="auto" w:fill="F2F2F2" w:themeFill="background1" w:themeFillShade="F2"/>
            <w:vAlign w:val="center"/>
            <w:hideMark/>
          </w:tcPr>
          <w:p w14:paraId="508972F7" w14:textId="77777777"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3</w:t>
            </w:r>
          </w:p>
        </w:tc>
        <w:tc>
          <w:tcPr>
            <w:tcW w:w="546" w:type="dxa"/>
            <w:shd w:val="clear" w:color="auto" w:fill="F2F2F2" w:themeFill="background1" w:themeFillShade="F2"/>
            <w:vAlign w:val="center"/>
            <w:hideMark/>
          </w:tcPr>
          <w:p w14:paraId="508972F8" w14:textId="77777777"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4</w:t>
            </w:r>
          </w:p>
        </w:tc>
        <w:tc>
          <w:tcPr>
            <w:tcW w:w="547" w:type="dxa"/>
            <w:shd w:val="clear" w:color="auto" w:fill="F2F2F2" w:themeFill="background1" w:themeFillShade="F2"/>
            <w:vAlign w:val="center"/>
            <w:hideMark/>
          </w:tcPr>
          <w:p w14:paraId="508972F9" w14:textId="77777777"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5</w:t>
            </w:r>
          </w:p>
        </w:tc>
        <w:tc>
          <w:tcPr>
            <w:tcW w:w="546" w:type="dxa"/>
            <w:shd w:val="clear" w:color="auto" w:fill="F2F2F2" w:themeFill="background1" w:themeFillShade="F2"/>
            <w:vAlign w:val="center"/>
            <w:hideMark/>
          </w:tcPr>
          <w:p w14:paraId="508972FA" w14:textId="77777777"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6</w:t>
            </w:r>
          </w:p>
        </w:tc>
        <w:tc>
          <w:tcPr>
            <w:tcW w:w="546" w:type="dxa"/>
            <w:shd w:val="clear" w:color="auto" w:fill="F2F2F2" w:themeFill="background1" w:themeFillShade="F2"/>
            <w:vAlign w:val="center"/>
          </w:tcPr>
          <w:p w14:paraId="5029D886" w14:textId="2E7988C0" w:rsidR="00CE67F4" w:rsidRPr="001B4DE0" w:rsidRDefault="00CE67F4" w:rsidP="00CE67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7</w:t>
            </w:r>
          </w:p>
        </w:tc>
        <w:tc>
          <w:tcPr>
            <w:tcW w:w="546" w:type="dxa"/>
            <w:shd w:val="clear" w:color="auto" w:fill="F2F2F2" w:themeFill="background1" w:themeFillShade="F2"/>
            <w:vAlign w:val="center"/>
          </w:tcPr>
          <w:p w14:paraId="60189023" w14:textId="0780002D" w:rsidR="00CE67F4" w:rsidRPr="001B4DE0" w:rsidRDefault="00CE67F4" w:rsidP="00CE67F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8</w:t>
            </w:r>
          </w:p>
        </w:tc>
        <w:tc>
          <w:tcPr>
            <w:tcW w:w="546" w:type="dxa"/>
            <w:shd w:val="clear" w:color="auto" w:fill="F2F2F2" w:themeFill="background1" w:themeFillShade="F2"/>
            <w:vAlign w:val="center"/>
            <w:hideMark/>
          </w:tcPr>
          <w:p w14:paraId="508972FB" w14:textId="36630A42"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9</w:t>
            </w:r>
          </w:p>
        </w:tc>
        <w:tc>
          <w:tcPr>
            <w:tcW w:w="546" w:type="dxa"/>
            <w:shd w:val="clear" w:color="auto" w:fill="F2F2F2" w:themeFill="background1" w:themeFillShade="F2"/>
            <w:vAlign w:val="center"/>
          </w:tcPr>
          <w:p w14:paraId="508972FC" w14:textId="1914F873"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10</w:t>
            </w:r>
          </w:p>
        </w:tc>
        <w:tc>
          <w:tcPr>
            <w:tcW w:w="546" w:type="dxa"/>
            <w:shd w:val="clear" w:color="auto" w:fill="F2F2F2" w:themeFill="background1" w:themeFillShade="F2"/>
            <w:vAlign w:val="center"/>
          </w:tcPr>
          <w:p w14:paraId="508972FD" w14:textId="19EB26B4"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11</w:t>
            </w:r>
          </w:p>
        </w:tc>
        <w:tc>
          <w:tcPr>
            <w:tcW w:w="676" w:type="dxa"/>
            <w:shd w:val="clear" w:color="auto" w:fill="F2F2F2" w:themeFill="background1" w:themeFillShade="F2"/>
            <w:vAlign w:val="center"/>
          </w:tcPr>
          <w:p w14:paraId="508972FE" w14:textId="2C891468" w:rsidR="00CE67F4" w:rsidRPr="001B4DE0" w:rsidRDefault="00CE67F4" w:rsidP="00472F6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1B4DE0">
              <w:rPr>
                <w:rFonts w:asciiTheme="majorHAnsi" w:hAnsiTheme="majorHAnsi" w:cstheme="majorHAnsi"/>
                <w:b/>
                <w:bCs/>
              </w:rPr>
              <w:t>12</w:t>
            </w:r>
          </w:p>
        </w:tc>
      </w:tr>
      <w:tr w:rsidR="00CE67F4" w:rsidRPr="001B4DE0" w14:paraId="5089730B" w14:textId="77777777" w:rsidTr="0004438B">
        <w:trPr>
          <w:trHeight w:val="567"/>
        </w:trPr>
        <w:tc>
          <w:tcPr>
            <w:cnfStyle w:val="001000000000" w:firstRow="0" w:lastRow="0" w:firstColumn="1" w:lastColumn="0" w:oddVBand="0" w:evenVBand="0" w:oddHBand="0" w:evenHBand="0" w:firstRowFirstColumn="0" w:firstRowLastColumn="0" w:lastRowFirstColumn="0" w:lastRowLastColumn="0"/>
            <w:tcW w:w="3521" w:type="dxa"/>
            <w:vAlign w:val="center"/>
            <w:hideMark/>
          </w:tcPr>
          <w:p w14:paraId="50897300" w14:textId="77777777" w:rsidR="00CE67F4" w:rsidRPr="00EA7183" w:rsidRDefault="00CE67F4" w:rsidP="0009012F">
            <w:pPr>
              <w:pStyle w:val="ListParagraph"/>
              <w:spacing w:line="360" w:lineRule="auto"/>
              <w:ind w:left="90"/>
              <w:rPr>
                <w:rFonts w:asciiTheme="majorHAnsi" w:hAnsiTheme="majorHAnsi" w:cstheme="majorHAnsi"/>
                <w:b w:val="0"/>
                <w:bCs w:val="0"/>
                <w:sz w:val="24"/>
                <w:szCs w:val="24"/>
              </w:rPr>
            </w:pPr>
            <w:r w:rsidRPr="00EA7183">
              <w:rPr>
                <w:rFonts w:asciiTheme="majorHAnsi" w:hAnsiTheme="majorHAnsi" w:cstheme="majorHAnsi"/>
                <w:b w:val="0"/>
                <w:bCs w:val="0"/>
                <w:sz w:val="24"/>
                <w:szCs w:val="24"/>
              </w:rPr>
              <w:t>Literature review</w:t>
            </w:r>
          </w:p>
        </w:tc>
        <w:tc>
          <w:tcPr>
            <w:tcW w:w="547" w:type="dxa"/>
            <w:shd w:val="clear" w:color="auto" w:fill="404040" w:themeFill="text1" w:themeFillTint="BF"/>
            <w:hideMark/>
          </w:tcPr>
          <w:p w14:paraId="50897301"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7" w:type="dxa"/>
            <w:shd w:val="clear" w:color="auto" w:fill="404040" w:themeFill="text1" w:themeFillTint="BF"/>
            <w:hideMark/>
          </w:tcPr>
          <w:p w14:paraId="50897302"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hideMark/>
          </w:tcPr>
          <w:p w14:paraId="50897303" w14:textId="77777777" w:rsidR="00CE67F4" w:rsidRPr="001B4DE0" w:rsidRDefault="00CE67F4" w:rsidP="00CA38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546" w:type="dxa"/>
            <w:hideMark/>
          </w:tcPr>
          <w:p w14:paraId="50897304" w14:textId="77777777" w:rsidR="00CE67F4" w:rsidRPr="001B4DE0" w:rsidRDefault="00CE67F4" w:rsidP="00CA3845">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c>
          <w:tcPr>
            <w:tcW w:w="547" w:type="dxa"/>
            <w:hideMark/>
          </w:tcPr>
          <w:p w14:paraId="50897305"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hideMark/>
          </w:tcPr>
          <w:p w14:paraId="50897306"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56BAEE1E"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28EBBE15"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hideMark/>
          </w:tcPr>
          <w:p w14:paraId="50897307" w14:textId="295E7CF0"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50897308"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50897309"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676" w:type="dxa"/>
          </w:tcPr>
          <w:p w14:paraId="5089730A"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r>
      <w:tr w:rsidR="00CE67F4" w:rsidRPr="001B4DE0" w14:paraId="50897317" w14:textId="77777777" w:rsidTr="0004438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21" w:type="dxa"/>
            <w:tcBorders>
              <w:top w:val="none" w:sz="0" w:space="0" w:color="auto"/>
              <w:bottom w:val="none" w:sz="0" w:space="0" w:color="auto"/>
            </w:tcBorders>
            <w:vAlign w:val="center"/>
            <w:hideMark/>
          </w:tcPr>
          <w:p w14:paraId="5089730C" w14:textId="77777777" w:rsidR="00CE67F4" w:rsidRPr="00EA7183" w:rsidRDefault="00CE67F4" w:rsidP="0009012F">
            <w:pPr>
              <w:pStyle w:val="ListParagraph"/>
              <w:spacing w:line="360" w:lineRule="auto"/>
              <w:ind w:left="90"/>
              <w:rPr>
                <w:rFonts w:asciiTheme="majorHAnsi" w:hAnsiTheme="majorHAnsi" w:cstheme="majorHAnsi"/>
                <w:b w:val="0"/>
                <w:bCs w:val="0"/>
                <w:sz w:val="24"/>
                <w:szCs w:val="24"/>
              </w:rPr>
            </w:pPr>
            <w:r w:rsidRPr="00EA7183">
              <w:rPr>
                <w:rFonts w:asciiTheme="majorHAnsi" w:hAnsiTheme="majorHAnsi" w:cstheme="majorHAnsi"/>
                <w:b w:val="0"/>
                <w:bCs w:val="0"/>
                <w:sz w:val="24"/>
                <w:szCs w:val="24"/>
              </w:rPr>
              <w:t>Detailed Experimental Plan</w:t>
            </w:r>
          </w:p>
        </w:tc>
        <w:tc>
          <w:tcPr>
            <w:tcW w:w="547" w:type="dxa"/>
            <w:tcBorders>
              <w:top w:val="none" w:sz="0" w:space="0" w:color="auto"/>
              <w:bottom w:val="none" w:sz="0" w:space="0" w:color="auto"/>
            </w:tcBorders>
            <w:hideMark/>
          </w:tcPr>
          <w:p w14:paraId="5089730D"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7" w:type="dxa"/>
            <w:tcBorders>
              <w:top w:val="none" w:sz="0" w:space="0" w:color="auto"/>
              <w:bottom w:val="none" w:sz="0" w:space="0" w:color="auto"/>
            </w:tcBorders>
            <w:hideMark/>
          </w:tcPr>
          <w:p w14:paraId="5089730E"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shd w:val="clear" w:color="auto" w:fill="404040" w:themeFill="text1" w:themeFillTint="BF"/>
            <w:hideMark/>
          </w:tcPr>
          <w:p w14:paraId="5089730F"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hideMark/>
          </w:tcPr>
          <w:p w14:paraId="50897310"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7" w:type="dxa"/>
            <w:tcBorders>
              <w:top w:val="none" w:sz="0" w:space="0" w:color="auto"/>
              <w:bottom w:val="none" w:sz="0" w:space="0" w:color="auto"/>
            </w:tcBorders>
            <w:hideMark/>
          </w:tcPr>
          <w:p w14:paraId="50897311"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hideMark/>
          </w:tcPr>
          <w:p w14:paraId="50897312"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tcPr>
          <w:p w14:paraId="3090B3DE"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tcPr>
          <w:p w14:paraId="3CD36D87"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hideMark/>
          </w:tcPr>
          <w:p w14:paraId="50897313" w14:textId="76E7FCA0"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tcPr>
          <w:p w14:paraId="50897314"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tcPr>
          <w:p w14:paraId="50897315"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676" w:type="dxa"/>
            <w:tcBorders>
              <w:top w:val="none" w:sz="0" w:space="0" w:color="auto"/>
              <w:bottom w:val="none" w:sz="0" w:space="0" w:color="auto"/>
            </w:tcBorders>
          </w:tcPr>
          <w:p w14:paraId="50897316"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r>
      <w:tr w:rsidR="00CE67F4" w:rsidRPr="001B4DE0" w14:paraId="50897323" w14:textId="77777777" w:rsidTr="0004438B">
        <w:trPr>
          <w:trHeight w:val="567"/>
        </w:trPr>
        <w:tc>
          <w:tcPr>
            <w:cnfStyle w:val="001000000000" w:firstRow="0" w:lastRow="0" w:firstColumn="1" w:lastColumn="0" w:oddVBand="0" w:evenVBand="0" w:oddHBand="0" w:evenHBand="0" w:firstRowFirstColumn="0" w:firstRowLastColumn="0" w:lastRowFirstColumn="0" w:lastRowLastColumn="0"/>
            <w:tcW w:w="3521" w:type="dxa"/>
            <w:vAlign w:val="center"/>
            <w:hideMark/>
          </w:tcPr>
          <w:p w14:paraId="50897318" w14:textId="77777777" w:rsidR="00CE67F4" w:rsidRPr="00EA7183" w:rsidRDefault="00CE67F4" w:rsidP="0009012F">
            <w:pPr>
              <w:pStyle w:val="ListParagraph"/>
              <w:spacing w:line="360" w:lineRule="auto"/>
              <w:ind w:left="90"/>
              <w:rPr>
                <w:rFonts w:asciiTheme="majorHAnsi" w:hAnsiTheme="majorHAnsi" w:cstheme="majorHAnsi"/>
                <w:b w:val="0"/>
                <w:bCs w:val="0"/>
                <w:sz w:val="24"/>
                <w:szCs w:val="24"/>
              </w:rPr>
            </w:pPr>
            <w:r w:rsidRPr="00EA7183">
              <w:rPr>
                <w:rFonts w:asciiTheme="majorHAnsi" w:hAnsiTheme="majorHAnsi" w:cstheme="majorHAnsi"/>
                <w:b w:val="0"/>
                <w:bCs w:val="0"/>
                <w:sz w:val="24"/>
                <w:szCs w:val="24"/>
              </w:rPr>
              <w:t>Experimentation</w:t>
            </w:r>
          </w:p>
        </w:tc>
        <w:tc>
          <w:tcPr>
            <w:tcW w:w="547" w:type="dxa"/>
            <w:hideMark/>
          </w:tcPr>
          <w:p w14:paraId="50897319"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7" w:type="dxa"/>
            <w:hideMark/>
          </w:tcPr>
          <w:p w14:paraId="5089731A"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hideMark/>
          </w:tcPr>
          <w:p w14:paraId="5089731B"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shd w:val="clear" w:color="auto" w:fill="363D46" w:themeFill="text2"/>
            <w:hideMark/>
          </w:tcPr>
          <w:p w14:paraId="5089731C" w14:textId="77777777" w:rsidR="00CE67F4" w:rsidRPr="001B4DE0" w:rsidRDefault="00CE67F4" w:rsidP="00CE67F4">
            <w:pPr>
              <w:pStyle w:val="ListParagraph"/>
              <w:spacing w:line="360"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7" w:type="dxa"/>
            <w:shd w:val="clear" w:color="auto" w:fill="363D46" w:themeFill="text2"/>
            <w:hideMark/>
          </w:tcPr>
          <w:p w14:paraId="5089731D"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shd w:val="clear" w:color="auto" w:fill="363D46" w:themeFill="text2"/>
            <w:hideMark/>
          </w:tcPr>
          <w:p w14:paraId="5089731E"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shd w:val="clear" w:color="auto" w:fill="363D46" w:themeFill="text2"/>
          </w:tcPr>
          <w:p w14:paraId="53E4976E"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shd w:val="clear" w:color="auto" w:fill="363D46" w:themeFill="text2"/>
          </w:tcPr>
          <w:p w14:paraId="09B61F05"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hideMark/>
          </w:tcPr>
          <w:p w14:paraId="5089731F" w14:textId="161DA0FF"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50897320"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50897321"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676" w:type="dxa"/>
          </w:tcPr>
          <w:p w14:paraId="50897322" w14:textId="77777777" w:rsidR="00CE67F4" w:rsidRPr="001B4DE0" w:rsidRDefault="00CE67F4"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r>
      <w:tr w:rsidR="00CE67F4" w:rsidRPr="001B4DE0" w14:paraId="5089733B" w14:textId="77777777" w:rsidTr="0004438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21" w:type="dxa"/>
            <w:tcBorders>
              <w:top w:val="none" w:sz="0" w:space="0" w:color="auto"/>
              <w:bottom w:val="none" w:sz="0" w:space="0" w:color="auto"/>
            </w:tcBorders>
            <w:vAlign w:val="center"/>
            <w:hideMark/>
          </w:tcPr>
          <w:p w14:paraId="50897330" w14:textId="77777777" w:rsidR="00CE67F4" w:rsidRPr="00EA7183" w:rsidRDefault="00CE67F4" w:rsidP="0009012F">
            <w:pPr>
              <w:pStyle w:val="ListParagraph"/>
              <w:spacing w:line="360" w:lineRule="auto"/>
              <w:ind w:left="90"/>
              <w:rPr>
                <w:rFonts w:asciiTheme="majorHAnsi" w:hAnsiTheme="majorHAnsi" w:cstheme="majorHAnsi"/>
                <w:b w:val="0"/>
                <w:bCs w:val="0"/>
                <w:sz w:val="24"/>
                <w:szCs w:val="24"/>
              </w:rPr>
            </w:pPr>
            <w:r w:rsidRPr="00EA7183">
              <w:rPr>
                <w:rFonts w:asciiTheme="majorHAnsi" w:hAnsiTheme="majorHAnsi" w:cstheme="majorHAnsi"/>
                <w:b w:val="0"/>
                <w:bCs w:val="0"/>
                <w:sz w:val="24"/>
                <w:szCs w:val="24"/>
              </w:rPr>
              <w:t>Result Analysis and Discussion</w:t>
            </w:r>
          </w:p>
        </w:tc>
        <w:tc>
          <w:tcPr>
            <w:tcW w:w="547" w:type="dxa"/>
            <w:tcBorders>
              <w:top w:val="none" w:sz="0" w:space="0" w:color="auto"/>
              <w:bottom w:val="none" w:sz="0" w:space="0" w:color="auto"/>
            </w:tcBorders>
            <w:hideMark/>
          </w:tcPr>
          <w:p w14:paraId="50897331"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7" w:type="dxa"/>
            <w:tcBorders>
              <w:top w:val="none" w:sz="0" w:space="0" w:color="auto"/>
              <w:bottom w:val="none" w:sz="0" w:space="0" w:color="auto"/>
            </w:tcBorders>
            <w:hideMark/>
          </w:tcPr>
          <w:p w14:paraId="50897332"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hideMark/>
          </w:tcPr>
          <w:p w14:paraId="50897333"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hideMark/>
          </w:tcPr>
          <w:p w14:paraId="50897334"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7" w:type="dxa"/>
            <w:tcBorders>
              <w:top w:val="none" w:sz="0" w:space="0" w:color="auto"/>
              <w:bottom w:val="none" w:sz="0" w:space="0" w:color="auto"/>
            </w:tcBorders>
            <w:hideMark/>
          </w:tcPr>
          <w:p w14:paraId="50897335"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hideMark/>
          </w:tcPr>
          <w:p w14:paraId="50897336"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shd w:val="clear" w:color="auto" w:fill="auto"/>
          </w:tcPr>
          <w:p w14:paraId="1AA6374D"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shd w:val="clear" w:color="auto" w:fill="auto"/>
          </w:tcPr>
          <w:p w14:paraId="269A4E24"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shd w:val="clear" w:color="auto" w:fill="404040" w:themeFill="text1" w:themeFillTint="BF"/>
            <w:hideMark/>
          </w:tcPr>
          <w:p w14:paraId="50897337" w14:textId="2AD0C820"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shd w:val="clear" w:color="auto" w:fill="404040" w:themeFill="text1" w:themeFillTint="BF"/>
          </w:tcPr>
          <w:p w14:paraId="50897338"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Borders>
              <w:top w:val="none" w:sz="0" w:space="0" w:color="auto"/>
              <w:bottom w:val="none" w:sz="0" w:space="0" w:color="auto"/>
            </w:tcBorders>
          </w:tcPr>
          <w:p w14:paraId="50897339"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676" w:type="dxa"/>
            <w:tcBorders>
              <w:top w:val="none" w:sz="0" w:space="0" w:color="auto"/>
              <w:bottom w:val="none" w:sz="0" w:space="0" w:color="auto"/>
            </w:tcBorders>
          </w:tcPr>
          <w:p w14:paraId="5089733A"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r>
      <w:tr w:rsidR="00EF6D76" w:rsidRPr="001B4DE0" w14:paraId="3C34F529" w14:textId="77777777" w:rsidTr="0004438B">
        <w:trPr>
          <w:trHeight w:val="567"/>
        </w:trPr>
        <w:tc>
          <w:tcPr>
            <w:cnfStyle w:val="001000000000" w:firstRow="0" w:lastRow="0" w:firstColumn="1" w:lastColumn="0" w:oddVBand="0" w:evenVBand="0" w:oddHBand="0" w:evenHBand="0" w:firstRowFirstColumn="0" w:firstRowLastColumn="0" w:lastRowFirstColumn="0" w:lastRowLastColumn="0"/>
            <w:tcW w:w="3521" w:type="dxa"/>
            <w:vAlign w:val="center"/>
          </w:tcPr>
          <w:p w14:paraId="2358DD03" w14:textId="56ADED86" w:rsidR="00EF6D76" w:rsidRPr="00EA7183" w:rsidRDefault="00EF6D76" w:rsidP="0009012F">
            <w:pPr>
              <w:pStyle w:val="ListParagraph"/>
              <w:spacing w:line="360" w:lineRule="auto"/>
              <w:ind w:left="90"/>
              <w:rPr>
                <w:rFonts w:asciiTheme="majorHAnsi" w:hAnsiTheme="majorHAnsi" w:cstheme="majorHAnsi"/>
                <w:b w:val="0"/>
                <w:bCs w:val="0"/>
                <w:sz w:val="24"/>
                <w:szCs w:val="24"/>
              </w:rPr>
            </w:pPr>
            <w:r>
              <w:rPr>
                <w:rFonts w:asciiTheme="majorHAnsi" w:hAnsiTheme="majorHAnsi" w:cstheme="majorHAnsi"/>
                <w:b w:val="0"/>
                <w:bCs w:val="0"/>
                <w:sz w:val="24"/>
                <w:szCs w:val="24"/>
              </w:rPr>
              <w:t>xxxxxxxx</w:t>
            </w:r>
          </w:p>
        </w:tc>
        <w:tc>
          <w:tcPr>
            <w:tcW w:w="547" w:type="dxa"/>
          </w:tcPr>
          <w:p w14:paraId="232380A7"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7" w:type="dxa"/>
          </w:tcPr>
          <w:p w14:paraId="240B41DD"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5EEA81CB"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65821FA9"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7" w:type="dxa"/>
          </w:tcPr>
          <w:p w14:paraId="4C058B35"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0BBA50EA"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shd w:val="clear" w:color="auto" w:fill="auto"/>
          </w:tcPr>
          <w:p w14:paraId="05BEE0A0"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shd w:val="clear" w:color="auto" w:fill="auto"/>
          </w:tcPr>
          <w:p w14:paraId="06BC15C6"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shd w:val="clear" w:color="auto" w:fill="404040" w:themeFill="text1" w:themeFillTint="BF"/>
          </w:tcPr>
          <w:p w14:paraId="789BF084"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shd w:val="clear" w:color="auto" w:fill="404040" w:themeFill="text1" w:themeFillTint="BF"/>
          </w:tcPr>
          <w:p w14:paraId="116702E0"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546" w:type="dxa"/>
          </w:tcPr>
          <w:p w14:paraId="37E5F5DC"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c>
          <w:tcPr>
            <w:tcW w:w="676" w:type="dxa"/>
          </w:tcPr>
          <w:p w14:paraId="0C15D264" w14:textId="77777777" w:rsidR="00EF6D76" w:rsidRPr="001B4DE0" w:rsidRDefault="00EF6D76" w:rsidP="00CA3845">
            <w:pPr>
              <w:pStyle w:val="ListParagraph"/>
              <w:spacing w:line="360" w:lineRule="auto"/>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p>
        </w:tc>
      </w:tr>
      <w:tr w:rsidR="00CE67F4" w:rsidRPr="001B4DE0" w14:paraId="50897347" w14:textId="77777777" w:rsidTr="0004438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21" w:type="dxa"/>
            <w:vAlign w:val="center"/>
            <w:hideMark/>
          </w:tcPr>
          <w:p w14:paraId="5089733C" w14:textId="1CEBE686" w:rsidR="00CE67F4" w:rsidRPr="00EA7183" w:rsidRDefault="00CE67F4" w:rsidP="0009012F">
            <w:pPr>
              <w:pStyle w:val="ListParagraph"/>
              <w:spacing w:line="360" w:lineRule="auto"/>
              <w:ind w:left="90"/>
              <w:rPr>
                <w:rFonts w:asciiTheme="majorHAnsi" w:hAnsiTheme="majorHAnsi" w:cstheme="majorHAnsi"/>
                <w:b w:val="0"/>
                <w:bCs w:val="0"/>
                <w:sz w:val="24"/>
                <w:szCs w:val="24"/>
              </w:rPr>
            </w:pPr>
            <w:r w:rsidRPr="00EA7183">
              <w:rPr>
                <w:rFonts w:asciiTheme="majorHAnsi" w:hAnsiTheme="majorHAnsi" w:cstheme="majorHAnsi"/>
                <w:b w:val="0"/>
                <w:bCs w:val="0"/>
                <w:sz w:val="24"/>
                <w:szCs w:val="24"/>
              </w:rPr>
              <w:t>Thesis &amp; paper writing</w:t>
            </w:r>
          </w:p>
        </w:tc>
        <w:tc>
          <w:tcPr>
            <w:tcW w:w="547" w:type="dxa"/>
            <w:hideMark/>
          </w:tcPr>
          <w:p w14:paraId="5089733D"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7" w:type="dxa"/>
            <w:hideMark/>
          </w:tcPr>
          <w:p w14:paraId="5089733E"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hideMark/>
          </w:tcPr>
          <w:p w14:paraId="5089733F"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hideMark/>
          </w:tcPr>
          <w:p w14:paraId="50897340"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7" w:type="dxa"/>
            <w:hideMark/>
          </w:tcPr>
          <w:p w14:paraId="50897341"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hideMark/>
          </w:tcPr>
          <w:p w14:paraId="50897342"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Pr>
          <w:p w14:paraId="3BAE3C11"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Pr>
          <w:p w14:paraId="0F6EF354"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hideMark/>
          </w:tcPr>
          <w:p w14:paraId="50897343" w14:textId="08B47EBE"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tcPr>
          <w:p w14:paraId="50897344"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546" w:type="dxa"/>
            <w:shd w:val="clear" w:color="auto" w:fill="404040" w:themeFill="text1" w:themeFillTint="BF"/>
          </w:tcPr>
          <w:p w14:paraId="50897345"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c>
          <w:tcPr>
            <w:tcW w:w="676" w:type="dxa"/>
            <w:shd w:val="clear" w:color="auto" w:fill="404040" w:themeFill="text1" w:themeFillTint="BF"/>
          </w:tcPr>
          <w:p w14:paraId="50897346" w14:textId="77777777" w:rsidR="00CE67F4" w:rsidRPr="001B4DE0" w:rsidRDefault="00CE67F4" w:rsidP="00CA3845">
            <w:pPr>
              <w:pStyle w:val="ListParagraph"/>
              <w:spacing w:line="360" w:lineRule="auto"/>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r>
    </w:tbl>
    <w:p w14:paraId="50897348" w14:textId="335317BF" w:rsidR="00636D99" w:rsidRDefault="00636D99" w:rsidP="00C5068B">
      <w:pPr>
        <w:rPr>
          <w:rtl/>
        </w:rPr>
      </w:pPr>
    </w:p>
    <w:p w14:paraId="4CA2E8C6" w14:textId="77777777" w:rsidR="00AD3365" w:rsidRPr="001B4DE0" w:rsidRDefault="00AD3365" w:rsidP="00C5068B"/>
    <w:p w14:paraId="50897349" w14:textId="49B8C5FC" w:rsidR="00E52909" w:rsidRPr="001B4DE0" w:rsidRDefault="005E39E2" w:rsidP="001E2524">
      <w:pPr>
        <w:pStyle w:val="Heading1"/>
      </w:pPr>
      <w:bookmarkStart w:id="31" w:name="_Toc38403603"/>
      <w:r w:rsidRPr="001B4DE0">
        <w:t>BUDGET</w:t>
      </w:r>
      <w:bookmarkEnd w:id="31"/>
    </w:p>
    <w:p w14:paraId="5089734A" w14:textId="7E772F8D" w:rsidR="002F4DA9" w:rsidRPr="001B4DE0" w:rsidRDefault="00F62305" w:rsidP="0006172F">
      <w:pPr>
        <w:spacing w:after="0" w:line="360" w:lineRule="auto"/>
        <w:jc w:val="both"/>
        <w:rPr>
          <w:rFonts w:asciiTheme="majorHAnsi" w:hAnsiTheme="majorHAnsi" w:cstheme="majorHAnsi"/>
          <w:sz w:val="24"/>
          <w:szCs w:val="24"/>
        </w:rPr>
      </w:pPr>
      <w:r w:rsidRPr="001B4DE0">
        <w:rPr>
          <w:rFonts w:asciiTheme="majorHAnsi" w:hAnsiTheme="majorHAnsi" w:cstheme="majorHAnsi"/>
          <w:sz w:val="24"/>
          <w:szCs w:val="24"/>
        </w:rPr>
        <w:t>The proposed budget to carry out this research project is expected to be</w:t>
      </w:r>
      <w:r w:rsidR="007805DA" w:rsidRPr="007805DA">
        <w:rPr>
          <w:rFonts w:asciiTheme="majorHAnsi" w:hAnsiTheme="majorHAnsi" w:cstheme="majorHAnsi"/>
          <w:color w:val="FF0000"/>
          <w:sz w:val="24"/>
          <w:szCs w:val="24"/>
        </w:rPr>
        <w:t>:</w:t>
      </w:r>
    </w:p>
    <w:p w14:paraId="7167B07A" w14:textId="2274B083" w:rsidR="00BB4F37" w:rsidRPr="001B4DE0" w:rsidRDefault="00BB4F37" w:rsidP="00CF3600">
      <w:pPr>
        <w:spacing w:after="0" w:line="360" w:lineRule="auto"/>
        <w:jc w:val="both"/>
        <w:rPr>
          <w:rFonts w:asciiTheme="majorHAnsi" w:hAnsiTheme="majorHAnsi" w:cstheme="majorHAnsi"/>
          <w:sz w:val="24"/>
          <w:szCs w:val="24"/>
        </w:rPr>
      </w:pPr>
    </w:p>
    <w:p w14:paraId="5089734B" w14:textId="653C7233" w:rsidR="004E30CF" w:rsidRPr="001B4DE0" w:rsidRDefault="004E30CF" w:rsidP="00A407E1">
      <w:pPr>
        <w:pStyle w:val="Caption"/>
        <w:keepNext/>
        <w:rPr>
          <w:rFonts w:asciiTheme="majorHAnsi" w:hAnsiTheme="majorHAnsi" w:cstheme="majorHAnsi"/>
        </w:rPr>
      </w:pPr>
      <w:bookmarkStart w:id="32" w:name="_Toc2801190"/>
      <w:bookmarkStart w:id="33" w:name="_Toc38403577"/>
      <w:r w:rsidRPr="001B4DE0">
        <w:rPr>
          <w:rFonts w:asciiTheme="majorHAnsi" w:hAnsiTheme="majorHAnsi" w:cstheme="majorHAnsi"/>
          <w:b/>
          <w:bCs/>
        </w:rPr>
        <w:t xml:space="preserve">Table </w:t>
      </w:r>
      <w:r w:rsidRPr="001B4DE0">
        <w:rPr>
          <w:rFonts w:asciiTheme="majorHAnsi" w:hAnsiTheme="majorHAnsi" w:cstheme="majorHAnsi"/>
          <w:b/>
          <w:bCs/>
        </w:rPr>
        <w:fldChar w:fldCharType="begin"/>
      </w:r>
      <w:r w:rsidRPr="001B4DE0">
        <w:rPr>
          <w:rFonts w:asciiTheme="majorHAnsi" w:hAnsiTheme="majorHAnsi" w:cstheme="majorHAnsi"/>
          <w:b/>
          <w:bCs/>
        </w:rPr>
        <w:instrText xml:space="preserve"> SEQ Table \* ARABIC </w:instrText>
      </w:r>
      <w:r w:rsidRPr="001B4DE0">
        <w:rPr>
          <w:rFonts w:asciiTheme="majorHAnsi" w:hAnsiTheme="majorHAnsi" w:cstheme="majorHAnsi"/>
          <w:b/>
          <w:bCs/>
        </w:rPr>
        <w:fldChar w:fldCharType="separate"/>
      </w:r>
      <w:r w:rsidR="0004438B">
        <w:rPr>
          <w:rFonts w:asciiTheme="majorHAnsi" w:hAnsiTheme="majorHAnsi" w:cstheme="majorHAnsi"/>
          <w:b/>
          <w:bCs/>
          <w:noProof/>
        </w:rPr>
        <w:t>5</w:t>
      </w:r>
      <w:r w:rsidRPr="001B4DE0">
        <w:rPr>
          <w:rFonts w:asciiTheme="majorHAnsi" w:hAnsiTheme="majorHAnsi" w:cstheme="majorHAnsi"/>
          <w:b/>
          <w:bCs/>
        </w:rPr>
        <w:fldChar w:fldCharType="end"/>
      </w:r>
      <w:r w:rsidR="00FE54FC" w:rsidRPr="001B4DE0">
        <w:rPr>
          <w:rFonts w:asciiTheme="majorHAnsi" w:hAnsiTheme="majorHAnsi" w:cstheme="majorHAnsi"/>
          <w:b/>
          <w:bCs/>
        </w:rPr>
        <w:t>.</w:t>
      </w:r>
      <w:r w:rsidR="00A407E1" w:rsidRPr="001B4DE0">
        <w:rPr>
          <w:rFonts w:asciiTheme="majorHAnsi" w:hAnsiTheme="majorHAnsi" w:cstheme="majorHAnsi"/>
          <w:b/>
          <w:bCs/>
        </w:rPr>
        <w:t xml:space="preserve"> </w:t>
      </w:r>
      <w:r w:rsidRPr="001B4DE0">
        <w:rPr>
          <w:rFonts w:asciiTheme="majorHAnsi" w:hAnsiTheme="majorHAnsi" w:cstheme="majorHAnsi"/>
        </w:rPr>
        <w:t xml:space="preserve"> </w:t>
      </w:r>
      <w:r w:rsidR="00F62305" w:rsidRPr="001B4DE0">
        <w:rPr>
          <w:rFonts w:asciiTheme="majorHAnsi" w:hAnsiTheme="majorHAnsi" w:cstheme="majorHAnsi"/>
        </w:rPr>
        <w:t>B</w:t>
      </w:r>
      <w:r w:rsidRPr="001B4DE0">
        <w:rPr>
          <w:rFonts w:asciiTheme="majorHAnsi" w:hAnsiTheme="majorHAnsi" w:cstheme="majorHAnsi"/>
        </w:rPr>
        <w:t>udget</w:t>
      </w:r>
      <w:bookmarkEnd w:id="32"/>
      <w:r w:rsidR="00F62305" w:rsidRPr="001B4DE0">
        <w:rPr>
          <w:rFonts w:asciiTheme="majorHAnsi" w:hAnsiTheme="majorHAnsi" w:cstheme="majorHAnsi"/>
        </w:rPr>
        <w:t xml:space="preserve"> for proposed research.</w:t>
      </w:r>
      <w:bookmarkEnd w:id="33"/>
    </w:p>
    <w:tbl>
      <w:tblPr>
        <w:tblStyle w:val="PlainTable21"/>
        <w:tblW w:w="5080" w:type="pct"/>
        <w:tblLook w:val="04A0" w:firstRow="1" w:lastRow="0" w:firstColumn="1" w:lastColumn="0" w:noHBand="0" w:noVBand="1"/>
      </w:tblPr>
      <w:tblGrid>
        <w:gridCol w:w="1148"/>
        <w:gridCol w:w="6082"/>
        <w:gridCol w:w="1940"/>
      </w:tblGrid>
      <w:tr w:rsidR="003B1E96" w:rsidRPr="001B4DE0" w14:paraId="5089734F" w14:textId="77777777" w:rsidTr="0096103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6" w:type="pct"/>
            <w:shd w:val="clear" w:color="auto" w:fill="F2F2F2" w:themeFill="background1" w:themeFillShade="F2"/>
            <w:vAlign w:val="center"/>
          </w:tcPr>
          <w:p w14:paraId="5089734C" w14:textId="77777777" w:rsidR="00E52909" w:rsidRPr="001B4DE0" w:rsidRDefault="00E52909" w:rsidP="00472F68">
            <w:pPr>
              <w:jc w:val="center"/>
              <w:rPr>
                <w:rFonts w:asciiTheme="majorHAnsi" w:hAnsiTheme="majorHAnsi" w:cstheme="majorHAnsi"/>
              </w:rPr>
            </w:pPr>
            <w:r w:rsidRPr="001B4DE0">
              <w:rPr>
                <w:rFonts w:asciiTheme="majorHAnsi" w:hAnsiTheme="majorHAnsi" w:cstheme="majorHAnsi"/>
              </w:rPr>
              <w:t>No.</w:t>
            </w:r>
          </w:p>
        </w:tc>
        <w:tc>
          <w:tcPr>
            <w:tcW w:w="3316" w:type="pct"/>
            <w:shd w:val="clear" w:color="auto" w:fill="F2F2F2" w:themeFill="background1" w:themeFillShade="F2"/>
            <w:vAlign w:val="center"/>
          </w:tcPr>
          <w:p w14:paraId="5089734D" w14:textId="77777777" w:rsidR="00E52909" w:rsidRPr="001B4DE0" w:rsidRDefault="00E52909" w:rsidP="00472F6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1B4DE0">
              <w:rPr>
                <w:rFonts w:asciiTheme="majorHAnsi" w:hAnsiTheme="majorHAnsi" w:cstheme="majorHAnsi"/>
              </w:rPr>
              <w:t>Item</w:t>
            </w:r>
          </w:p>
        </w:tc>
        <w:tc>
          <w:tcPr>
            <w:tcW w:w="1058" w:type="pct"/>
            <w:shd w:val="clear" w:color="auto" w:fill="F2F2F2" w:themeFill="background1" w:themeFillShade="F2"/>
            <w:vAlign w:val="center"/>
          </w:tcPr>
          <w:p w14:paraId="5089734E" w14:textId="77777777" w:rsidR="00E52909" w:rsidRPr="001B4DE0" w:rsidRDefault="00E52909" w:rsidP="00472F6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1B4DE0">
              <w:rPr>
                <w:rFonts w:asciiTheme="majorHAnsi" w:hAnsiTheme="majorHAnsi" w:cstheme="majorHAnsi"/>
              </w:rPr>
              <w:t>Amount (SR)</w:t>
            </w:r>
          </w:p>
        </w:tc>
      </w:tr>
      <w:tr w:rsidR="003B1E96" w:rsidRPr="001B4DE0" w14:paraId="50897353" w14:textId="77777777" w:rsidTr="00E3628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0897350" w14:textId="77777777" w:rsidR="00DA4143" w:rsidRPr="00EA7183" w:rsidRDefault="00DA4143" w:rsidP="00A327A6">
            <w:pPr>
              <w:pStyle w:val="ListParagraph"/>
              <w:numPr>
                <w:ilvl w:val="0"/>
                <w:numId w:val="2"/>
              </w:numPr>
              <w:ind w:hanging="367"/>
              <w:rPr>
                <w:rFonts w:asciiTheme="majorHAnsi" w:eastAsia="Calibri" w:hAnsiTheme="majorHAnsi" w:cstheme="majorHAnsi"/>
                <w:b w:val="0"/>
                <w:sz w:val="24"/>
                <w:szCs w:val="24"/>
              </w:rPr>
            </w:pPr>
          </w:p>
        </w:tc>
        <w:tc>
          <w:tcPr>
            <w:tcW w:w="3316" w:type="pct"/>
            <w:vAlign w:val="center"/>
          </w:tcPr>
          <w:p w14:paraId="50897351" w14:textId="77777777" w:rsidR="00DA4143" w:rsidRPr="00EA7183" w:rsidRDefault="00DA4143" w:rsidP="004E30C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sz w:val="24"/>
                <w:szCs w:val="24"/>
              </w:rPr>
            </w:pPr>
            <w:r w:rsidRPr="00EA7183">
              <w:rPr>
                <w:rFonts w:asciiTheme="majorHAnsi" w:eastAsia="Calibri" w:hAnsiTheme="majorHAnsi" w:cstheme="majorHAnsi"/>
                <w:bCs/>
                <w:sz w:val="24"/>
                <w:szCs w:val="24"/>
              </w:rPr>
              <w:t>Materials and molds</w:t>
            </w:r>
          </w:p>
        </w:tc>
        <w:tc>
          <w:tcPr>
            <w:tcW w:w="1058" w:type="pct"/>
            <w:vAlign w:val="center"/>
          </w:tcPr>
          <w:p w14:paraId="50897352" w14:textId="20F59CDB" w:rsidR="00DA4143" w:rsidRPr="00EA7183" w:rsidRDefault="00F62305" w:rsidP="00172E92">
            <w:pPr>
              <w:ind w:right="332"/>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sz w:val="24"/>
                <w:szCs w:val="24"/>
              </w:rPr>
            </w:pPr>
            <w:r w:rsidRPr="00EA7183">
              <w:rPr>
                <w:rFonts w:asciiTheme="majorHAnsi" w:eastAsia="Calibri" w:hAnsiTheme="majorHAnsi" w:cstheme="majorHAnsi"/>
                <w:bCs/>
                <w:sz w:val="24"/>
                <w:szCs w:val="24"/>
              </w:rPr>
              <w:t>1,000</w:t>
            </w:r>
          </w:p>
        </w:tc>
      </w:tr>
      <w:tr w:rsidR="003B1E96" w:rsidRPr="001B4DE0" w14:paraId="50897357" w14:textId="77777777" w:rsidTr="00E3628A">
        <w:trPr>
          <w:trHeight w:val="624"/>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0897354" w14:textId="77777777" w:rsidR="00DA4143" w:rsidRPr="00EA7183" w:rsidRDefault="00DA4143" w:rsidP="00A327A6">
            <w:pPr>
              <w:pStyle w:val="ListParagraph"/>
              <w:numPr>
                <w:ilvl w:val="0"/>
                <w:numId w:val="2"/>
              </w:numPr>
              <w:ind w:hanging="367"/>
              <w:rPr>
                <w:rFonts w:asciiTheme="majorHAnsi" w:eastAsia="Calibri" w:hAnsiTheme="majorHAnsi" w:cstheme="majorHAnsi"/>
                <w:b w:val="0"/>
                <w:sz w:val="24"/>
                <w:szCs w:val="24"/>
              </w:rPr>
            </w:pPr>
          </w:p>
        </w:tc>
        <w:tc>
          <w:tcPr>
            <w:tcW w:w="3316" w:type="pct"/>
            <w:vAlign w:val="center"/>
          </w:tcPr>
          <w:p w14:paraId="50897355" w14:textId="77777777" w:rsidR="00DA4143" w:rsidRPr="00EA7183" w:rsidRDefault="00DA4143" w:rsidP="004E30C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sz w:val="24"/>
                <w:szCs w:val="24"/>
              </w:rPr>
            </w:pPr>
            <w:r w:rsidRPr="00EA7183">
              <w:rPr>
                <w:rFonts w:asciiTheme="majorHAnsi" w:eastAsia="Calibri" w:hAnsiTheme="majorHAnsi" w:cstheme="majorHAnsi"/>
                <w:bCs/>
                <w:sz w:val="24"/>
                <w:szCs w:val="24"/>
              </w:rPr>
              <w:t>Accessories</w:t>
            </w:r>
          </w:p>
        </w:tc>
        <w:tc>
          <w:tcPr>
            <w:tcW w:w="1058" w:type="pct"/>
            <w:vAlign w:val="center"/>
          </w:tcPr>
          <w:p w14:paraId="50897356" w14:textId="44EF073E" w:rsidR="00DA4143" w:rsidRPr="00EA7183" w:rsidRDefault="00F62305" w:rsidP="00172E92">
            <w:pPr>
              <w:ind w:right="332"/>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sz w:val="24"/>
                <w:szCs w:val="24"/>
              </w:rPr>
            </w:pPr>
            <w:r w:rsidRPr="00EA7183">
              <w:rPr>
                <w:rFonts w:asciiTheme="majorHAnsi" w:eastAsia="Calibri" w:hAnsiTheme="majorHAnsi" w:cstheme="majorHAnsi"/>
                <w:bCs/>
                <w:sz w:val="24"/>
                <w:szCs w:val="24"/>
              </w:rPr>
              <w:t>1,000</w:t>
            </w:r>
          </w:p>
        </w:tc>
      </w:tr>
      <w:tr w:rsidR="003B1E96" w:rsidRPr="001B4DE0" w14:paraId="5089735F" w14:textId="77777777" w:rsidTr="00E3628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089735C" w14:textId="77777777" w:rsidR="00DA4143" w:rsidRPr="00EA7183" w:rsidRDefault="00DA4143" w:rsidP="00A327A6">
            <w:pPr>
              <w:pStyle w:val="ListParagraph"/>
              <w:numPr>
                <w:ilvl w:val="0"/>
                <w:numId w:val="2"/>
              </w:numPr>
              <w:ind w:hanging="367"/>
              <w:rPr>
                <w:rFonts w:asciiTheme="majorHAnsi" w:eastAsia="Calibri" w:hAnsiTheme="majorHAnsi" w:cstheme="majorHAnsi"/>
                <w:b w:val="0"/>
                <w:sz w:val="24"/>
                <w:szCs w:val="24"/>
              </w:rPr>
            </w:pPr>
          </w:p>
        </w:tc>
        <w:tc>
          <w:tcPr>
            <w:tcW w:w="3316" w:type="pct"/>
            <w:vAlign w:val="center"/>
          </w:tcPr>
          <w:p w14:paraId="5089735D" w14:textId="03048FA0" w:rsidR="00DA4143" w:rsidRPr="00EA7183" w:rsidRDefault="00DA4143" w:rsidP="004E30CF">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sz w:val="24"/>
                <w:szCs w:val="24"/>
              </w:rPr>
            </w:pPr>
          </w:p>
        </w:tc>
        <w:tc>
          <w:tcPr>
            <w:tcW w:w="1058" w:type="pct"/>
            <w:vAlign w:val="center"/>
          </w:tcPr>
          <w:p w14:paraId="5089735E" w14:textId="1D73EAD4" w:rsidR="00DA4143" w:rsidRPr="00EA7183" w:rsidRDefault="00DA4143" w:rsidP="006E5C9E">
            <w:pPr>
              <w:ind w:right="332"/>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sz w:val="24"/>
                <w:szCs w:val="24"/>
              </w:rPr>
            </w:pPr>
          </w:p>
        </w:tc>
      </w:tr>
      <w:tr w:rsidR="003B1E96" w:rsidRPr="001B4DE0" w14:paraId="50897363" w14:textId="77777777" w:rsidTr="00E3628A">
        <w:trPr>
          <w:trHeight w:val="624"/>
        </w:trPr>
        <w:tc>
          <w:tcPr>
            <w:cnfStyle w:val="001000000000" w:firstRow="0" w:lastRow="0" w:firstColumn="1" w:lastColumn="0" w:oddVBand="0" w:evenVBand="0" w:oddHBand="0" w:evenHBand="0" w:firstRowFirstColumn="0" w:firstRowLastColumn="0" w:lastRowFirstColumn="0" w:lastRowLastColumn="0"/>
            <w:tcW w:w="626" w:type="pct"/>
            <w:vAlign w:val="center"/>
          </w:tcPr>
          <w:p w14:paraId="50897360" w14:textId="77777777" w:rsidR="00DA4143" w:rsidRPr="00EA7183" w:rsidRDefault="00DA4143" w:rsidP="00A327A6">
            <w:pPr>
              <w:pStyle w:val="ListParagraph"/>
              <w:numPr>
                <w:ilvl w:val="0"/>
                <w:numId w:val="2"/>
              </w:numPr>
              <w:ind w:hanging="367"/>
              <w:rPr>
                <w:rFonts w:asciiTheme="majorHAnsi" w:eastAsia="Calibri" w:hAnsiTheme="majorHAnsi" w:cstheme="majorHAnsi"/>
                <w:b w:val="0"/>
                <w:sz w:val="24"/>
                <w:szCs w:val="24"/>
              </w:rPr>
            </w:pPr>
          </w:p>
        </w:tc>
        <w:tc>
          <w:tcPr>
            <w:tcW w:w="3316" w:type="pct"/>
            <w:vAlign w:val="center"/>
          </w:tcPr>
          <w:p w14:paraId="50897361" w14:textId="565A64F9" w:rsidR="00DA4143" w:rsidRPr="00EA7183" w:rsidRDefault="00DA4143" w:rsidP="004E30CF">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sz w:val="24"/>
                <w:szCs w:val="24"/>
              </w:rPr>
            </w:pPr>
          </w:p>
        </w:tc>
        <w:tc>
          <w:tcPr>
            <w:tcW w:w="1058" w:type="pct"/>
            <w:vAlign w:val="center"/>
          </w:tcPr>
          <w:p w14:paraId="50897362" w14:textId="6106A0F9" w:rsidR="00DA4143" w:rsidRPr="00EA7183" w:rsidRDefault="00DA4143" w:rsidP="006E5C9E">
            <w:pPr>
              <w:ind w:right="332"/>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sz w:val="24"/>
                <w:szCs w:val="24"/>
              </w:rPr>
            </w:pPr>
          </w:p>
        </w:tc>
      </w:tr>
      <w:tr w:rsidR="003B1E96" w:rsidRPr="001B4DE0" w14:paraId="50897366" w14:textId="77777777" w:rsidTr="00E3628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942" w:type="pct"/>
            <w:gridSpan w:val="2"/>
            <w:vAlign w:val="center"/>
          </w:tcPr>
          <w:p w14:paraId="50897364" w14:textId="13A4B7EC" w:rsidR="00AF2FC1" w:rsidRPr="00EA7183" w:rsidRDefault="00AF2FC1" w:rsidP="00BF0F1D">
            <w:pPr>
              <w:ind w:firstLine="1166"/>
              <w:rPr>
                <w:rFonts w:asciiTheme="majorHAnsi" w:eastAsia="Calibri" w:hAnsiTheme="majorHAnsi" w:cstheme="majorHAnsi"/>
                <w:b w:val="0"/>
                <w:sz w:val="24"/>
                <w:szCs w:val="24"/>
              </w:rPr>
            </w:pPr>
          </w:p>
        </w:tc>
        <w:tc>
          <w:tcPr>
            <w:tcW w:w="1058" w:type="pct"/>
            <w:vAlign w:val="center"/>
          </w:tcPr>
          <w:p w14:paraId="50897365" w14:textId="64E0803E" w:rsidR="00AF2FC1" w:rsidRPr="00EA7183" w:rsidRDefault="00AF2FC1" w:rsidP="006E5C9E">
            <w:pPr>
              <w:ind w:right="332"/>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sz w:val="24"/>
                <w:szCs w:val="24"/>
              </w:rPr>
            </w:pPr>
          </w:p>
        </w:tc>
      </w:tr>
    </w:tbl>
    <w:p w14:paraId="50897368" w14:textId="174754A9" w:rsidR="00A92773" w:rsidRPr="001B4DE0" w:rsidRDefault="00A92773">
      <w:pPr>
        <w:rPr>
          <w:rFonts w:asciiTheme="majorHAnsi" w:hAnsiTheme="majorHAnsi" w:cstheme="majorHAnsi"/>
          <w:b/>
          <w:bCs/>
          <w:sz w:val="24"/>
          <w:szCs w:val="24"/>
        </w:rPr>
      </w:pPr>
      <w:r w:rsidRPr="001B4DE0">
        <w:rPr>
          <w:rFonts w:asciiTheme="majorHAnsi" w:hAnsiTheme="majorHAnsi" w:cstheme="majorHAnsi"/>
          <w:b/>
          <w:bCs/>
          <w:caps/>
          <w:sz w:val="24"/>
          <w:szCs w:val="24"/>
        </w:rPr>
        <w:br w:type="page"/>
      </w:r>
    </w:p>
    <w:p w14:paraId="50897369" w14:textId="14BB0691" w:rsidR="00E52909" w:rsidRPr="001B4DE0" w:rsidRDefault="00C27A1E" w:rsidP="001E2524">
      <w:pPr>
        <w:pStyle w:val="Heading1"/>
      </w:pPr>
      <w:bookmarkStart w:id="34" w:name="_Toc38403604"/>
      <w:r w:rsidRPr="001B4DE0">
        <w:lastRenderedPageBreak/>
        <w:t>REFERENCES</w:t>
      </w:r>
      <w:bookmarkEnd w:id="34"/>
    </w:p>
    <w:p w14:paraId="3D9354A6" w14:textId="77777777" w:rsidR="00AD4C01" w:rsidRPr="0006172F" w:rsidRDefault="00AD4C01" w:rsidP="00AD4C01">
      <w:pPr>
        <w:pStyle w:val="EndNoteBibliography"/>
        <w:spacing w:after="120"/>
        <w:ind w:left="426" w:hanging="426"/>
        <w:jc w:val="both"/>
        <w:rPr>
          <w:noProof w:val="0"/>
          <w:szCs w:val="24"/>
        </w:rPr>
      </w:pPr>
      <w:r w:rsidRPr="0006172F">
        <w:rPr>
          <w:noProof w:val="0"/>
          <w:szCs w:val="24"/>
        </w:rPr>
        <w:t xml:space="preserve">Datla, N. V., Papini, M., Ulicny, J., Carlson, B., &amp; Spelt, J. K. (2011). The effects of test temperature and humidity on the mixed-mode fatigue behavior of a toughened adhesive aluminum joint. </w:t>
      </w:r>
      <w:r w:rsidRPr="00085491">
        <w:rPr>
          <w:noProof w:val="0"/>
          <w:szCs w:val="24"/>
        </w:rPr>
        <w:t>Engineering Fracture Mechanics</w:t>
      </w:r>
      <w:r w:rsidRPr="0006172F">
        <w:rPr>
          <w:noProof w:val="0"/>
          <w:szCs w:val="24"/>
        </w:rPr>
        <w:t>, 78(6), 1125-1139</w:t>
      </w:r>
    </w:p>
    <w:p w14:paraId="22F58D37" w14:textId="77777777" w:rsidR="00302260" w:rsidRPr="00085491" w:rsidRDefault="00302260" w:rsidP="00A51A48">
      <w:pPr>
        <w:pStyle w:val="EndNoteBibliography"/>
        <w:spacing w:after="120"/>
        <w:ind w:left="426" w:hanging="426"/>
        <w:jc w:val="both"/>
        <w:rPr>
          <w:noProof w:val="0"/>
          <w:szCs w:val="24"/>
        </w:rPr>
      </w:pPr>
      <w:r w:rsidRPr="00302260">
        <w:rPr>
          <w:noProof w:val="0"/>
          <w:szCs w:val="24"/>
        </w:rPr>
        <w:t>Omran, M., Fabritius, T., Elmahdy, A. M., Abdel-Khalek, N. A., El-Aref, M., &amp; Elmanawi, A. E. H. (2014). Effect of microwave pre-treatment on the magnetic properties of iron ore and its implications on magnetic separation. </w:t>
      </w:r>
      <w:r w:rsidRPr="00085491">
        <w:rPr>
          <w:noProof w:val="0"/>
          <w:szCs w:val="24"/>
        </w:rPr>
        <w:t>Separation and Purification Technology, 136, 223-232.</w:t>
      </w:r>
      <w:bookmarkStart w:id="35" w:name="_GoBack"/>
      <w:bookmarkEnd w:id="35"/>
    </w:p>
    <w:p w14:paraId="126B52B3" w14:textId="413735C5" w:rsidR="00302260" w:rsidRPr="00085491" w:rsidRDefault="00302260" w:rsidP="00A51A48">
      <w:pPr>
        <w:pStyle w:val="EndNoteBibliography"/>
        <w:spacing w:after="120"/>
        <w:ind w:left="426" w:hanging="426"/>
        <w:jc w:val="both"/>
        <w:rPr>
          <w:noProof w:val="0"/>
          <w:szCs w:val="24"/>
        </w:rPr>
      </w:pPr>
      <w:r w:rsidRPr="00085491">
        <w:rPr>
          <w:noProof w:val="0"/>
          <w:szCs w:val="24"/>
        </w:rPr>
        <w:t>Al-Salloum, Y. A., Siddiqui, N. A., Elsanadedy, H. M., Abadel, A. A., &amp; Aqel, M. A. (2011). Textile-reinforced mortar versus FRP as strengthening material for seismically deficient RC beam-column joints. Journal of Composites for Construction, 15(6), 920-933.</w:t>
      </w:r>
    </w:p>
    <w:sectPr w:rsidR="00302260" w:rsidRPr="00085491" w:rsidSect="00287B1B">
      <w:headerReference w:type="default" r:id="rId12"/>
      <w:footerReference w:type="default" r:id="rId1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FA728" w14:textId="77777777" w:rsidR="00A51909" w:rsidRDefault="00A51909" w:rsidP="00977EAC">
      <w:pPr>
        <w:spacing w:after="0" w:line="240" w:lineRule="auto"/>
      </w:pPr>
      <w:r>
        <w:separator/>
      </w:r>
    </w:p>
  </w:endnote>
  <w:endnote w:type="continuationSeparator" w:id="0">
    <w:p w14:paraId="03F02088" w14:textId="77777777" w:rsidR="00A51909" w:rsidRDefault="00A51909" w:rsidP="00977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DEE617A-4B8A-4F26-95C9-0159F5F6B253}"/>
  </w:font>
  <w:font w:name="Helvetica">
    <w:panose1 w:val="020B0604020202020204"/>
    <w:charset w:val="00"/>
    <w:family w:val="swiss"/>
    <w:pitch w:val="variable"/>
    <w:sig w:usb0="E0002EFF" w:usb1="C000785B" w:usb2="00000009" w:usb3="00000000" w:csb0="000001FF" w:csb1="00000000"/>
    <w:embedRegular r:id="rId2" w:fontKey="{1B7676E1-8A24-4062-9E86-F5A96A159E10}"/>
  </w:font>
  <w:font w:name="Times-Italic">
    <w:altName w:val="Times New Roman"/>
    <w:panose1 w:val="00000000000000000000"/>
    <w:charset w:val="00"/>
    <w:family w:val="roman"/>
    <w:notTrueType/>
    <w:pitch w:val="default"/>
  </w:font>
  <w:font w:name="TT1187o00">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5DE95ABA-A35D-4252-BED8-D40301C0AB2E}"/>
    <w:embedBold r:id="rId4" w:fontKey="{4B890101-4FFD-463F-BFB8-9CDD8408A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924042"/>
      <w:docPartObj>
        <w:docPartGallery w:val="Page Numbers (Bottom of Page)"/>
        <w:docPartUnique/>
      </w:docPartObj>
    </w:sdtPr>
    <w:sdtEndPr>
      <w:rPr>
        <w:noProof/>
      </w:rPr>
    </w:sdtEndPr>
    <w:sdtContent>
      <w:p w14:paraId="508973B1" w14:textId="161DE574" w:rsidR="00611E4E" w:rsidRDefault="00611E4E" w:rsidP="003539B2">
        <w:pPr>
          <w:pStyle w:val="Footer"/>
          <w:jc w:val="center"/>
        </w:pPr>
        <w:r w:rsidRPr="009710DF">
          <w:rPr>
            <w:rFonts w:asciiTheme="majorHAnsi" w:hAnsiTheme="majorHAnsi" w:cstheme="majorHAnsi"/>
          </w:rPr>
          <w:fldChar w:fldCharType="begin"/>
        </w:r>
        <w:r w:rsidRPr="009710DF">
          <w:rPr>
            <w:rFonts w:asciiTheme="majorHAnsi" w:hAnsiTheme="majorHAnsi" w:cstheme="majorHAnsi"/>
          </w:rPr>
          <w:instrText xml:space="preserve"> PAGE   \* MERGEFORMAT </w:instrText>
        </w:r>
        <w:r w:rsidRPr="009710DF">
          <w:rPr>
            <w:rFonts w:asciiTheme="majorHAnsi" w:hAnsiTheme="majorHAnsi" w:cstheme="majorHAnsi"/>
          </w:rPr>
          <w:fldChar w:fldCharType="separate"/>
        </w:r>
        <w:r w:rsidR="004B228F">
          <w:rPr>
            <w:rFonts w:asciiTheme="majorHAnsi" w:hAnsiTheme="majorHAnsi" w:cstheme="majorHAnsi"/>
            <w:noProof/>
          </w:rPr>
          <w:t>4</w:t>
        </w:r>
        <w:r w:rsidRPr="009710DF">
          <w:rPr>
            <w:rFonts w:asciiTheme="majorHAnsi" w:hAnsiTheme="majorHAnsi" w:cstheme="majorHAnsi"/>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363732"/>
      <w:docPartObj>
        <w:docPartGallery w:val="Page Numbers (Bottom of Page)"/>
        <w:docPartUnique/>
      </w:docPartObj>
    </w:sdtPr>
    <w:sdtEndPr>
      <w:rPr>
        <w:noProof/>
      </w:rPr>
    </w:sdtEndPr>
    <w:sdtContent>
      <w:p w14:paraId="508973B3" w14:textId="1269055B" w:rsidR="00611E4E" w:rsidRDefault="00611E4E" w:rsidP="006879FB">
        <w:pPr>
          <w:pStyle w:val="Footer"/>
          <w:jc w:val="center"/>
        </w:pPr>
        <w:r w:rsidRPr="003539B2">
          <w:rPr>
            <w:rFonts w:asciiTheme="majorHAnsi" w:hAnsiTheme="majorHAnsi" w:cstheme="majorHAnsi"/>
          </w:rPr>
          <w:fldChar w:fldCharType="begin"/>
        </w:r>
        <w:r w:rsidRPr="003539B2">
          <w:rPr>
            <w:rFonts w:asciiTheme="majorHAnsi" w:hAnsiTheme="majorHAnsi" w:cstheme="majorHAnsi"/>
          </w:rPr>
          <w:instrText xml:space="preserve"> PAGE   \* MERGEFORMAT </w:instrText>
        </w:r>
        <w:r w:rsidRPr="003539B2">
          <w:rPr>
            <w:rFonts w:asciiTheme="majorHAnsi" w:hAnsiTheme="majorHAnsi" w:cstheme="majorHAnsi"/>
          </w:rPr>
          <w:fldChar w:fldCharType="separate"/>
        </w:r>
        <w:r w:rsidR="004B228F">
          <w:rPr>
            <w:rFonts w:asciiTheme="majorHAnsi" w:hAnsiTheme="majorHAnsi" w:cstheme="majorHAnsi"/>
            <w:noProof/>
          </w:rPr>
          <w:t>9</w:t>
        </w:r>
        <w:r w:rsidRPr="003539B2">
          <w:rPr>
            <w:rFonts w:asciiTheme="majorHAnsi" w:hAnsiTheme="majorHAnsi" w:cstheme="maj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76048" w14:textId="77777777" w:rsidR="00A51909" w:rsidRDefault="00A51909" w:rsidP="00977EAC">
      <w:pPr>
        <w:spacing w:after="0" w:line="240" w:lineRule="auto"/>
      </w:pPr>
      <w:r>
        <w:separator/>
      </w:r>
    </w:p>
  </w:footnote>
  <w:footnote w:type="continuationSeparator" w:id="0">
    <w:p w14:paraId="3F4CC9C9" w14:textId="77777777" w:rsidR="00A51909" w:rsidRDefault="00A51909" w:rsidP="00977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973AF" w14:textId="77777777" w:rsidR="00611E4E" w:rsidRDefault="00611E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973B2" w14:textId="77777777" w:rsidR="00611E4E" w:rsidRDefault="00611E4E" w:rsidP="009C098E">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821C8"/>
    <w:multiLevelType w:val="multilevel"/>
    <w:tmpl w:val="66B6BDF6"/>
    <w:lvl w:ilvl="0">
      <w:start w:val="4"/>
      <w:numFmt w:val="decimal"/>
      <w:lvlText w:val="%1"/>
      <w:lvlJc w:val="left"/>
      <w:pPr>
        <w:ind w:left="435" w:hanging="43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9CF76AC"/>
    <w:multiLevelType w:val="hybridMultilevel"/>
    <w:tmpl w:val="DA14E422"/>
    <w:lvl w:ilvl="0" w:tplc="872042AC">
      <w:start w:val="1"/>
      <w:numFmt w:val="bullet"/>
      <w:lvlText w:val=""/>
      <w:lvlJc w:val="left"/>
      <w:pPr>
        <w:tabs>
          <w:tab w:val="num" w:pos="720"/>
        </w:tabs>
        <w:ind w:left="720" w:hanging="360"/>
      </w:pPr>
      <w:rPr>
        <w:rFonts w:ascii="Wingdings" w:hAnsi="Wingdings" w:hint="default"/>
      </w:rPr>
    </w:lvl>
    <w:lvl w:ilvl="1" w:tplc="547A4F5E">
      <w:numFmt w:val="bullet"/>
      <w:lvlText w:val=""/>
      <w:lvlJc w:val="left"/>
      <w:pPr>
        <w:tabs>
          <w:tab w:val="num" w:pos="1440"/>
        </w:tabs>
        <w:ind w:left="1440" w:hanging="360"/>
      </w:pPr>
      <w:rPr>
        <w:rFonts w:ascii="Wingdings" w:hAnsi="Wingdings" w:hint="default"/>
      </w:rPr>
    </w:lvl>
    <w:lvl w:ilvl="2" w:tplc="4B987B0A" w:tentative="1">
      <w:start w:val="1"/>
      <w:numFmt w:val="bullet"/>
      <w:lvlText w:val=""/>
      <w:lvlJc w:val="left"/>
      <w:pPr>
        <w:tabs>
          <w:tab w:val="num" w:pos="2160"/>
        </w:tabs>
        <w:ind w:left="2160" w:hanging="360"/>
      </w:pPr>
      <w:rPr>
        <w:rFonts w:ascii="Wingdings" w:hAnsi="Wingdings" w:hint="default"/>
      </w:rPr>
    </w:lvl>
    <w:lvl w:ilvl="3" w:tplc="96A6F06C" w:tentative="1">
      <w:start w:val="1"/>
      <w:numFmt w:val="bullet"/>
      <w:lvlText w:val=""/>
      <w:lvlJc w:val="left"/>
      <w:pPr>
        <w:tabs>
          <w:tab w:val="num" w:pos="2880"/>
        </w:tabs>
        <w:ind w:left="2880" w:hanging="360"/>
      </w:pPr>
      <w:rPr>
        <w:rFonts w:ascii="Wingdings" w:hAnsi="Wingdings" w:hint="default"/>
      </w:rPr>
    </w:lvl>
    <w:lvl w:ilvl="4" w:tplc="1E2E2810" w:tentative="1">
      <w:start w:val="1"/>
      <w:numFmt w:val="bullet"/>
      <w:lvlText w:val=""/>
      <w:lvlJc w:val="left"/>
      <w:pPr>
        <w:tabs>
          <w:tab w:val="num" w:pos="3600"/>
        </w:tabs>
        <w:ind w:left="3600" w:hanging="360"/>
      </w:pPr>
      <w:rPr>
        <w:rFonts w:ascii="Wingdings" w:hAnsi="Wingdings" w:hint="default"/>
      </w:rPr>
    </w:lvl>
    <w:lvl w:ilvl="5" w:tplc="4FB66700" w:tentative="1">
      <w:start w:val="1"/>
      <w:numFmt w:val="bullet"/>
      <w:lvlText w:val=""/>
      <w:lvlJc w:val="left"/>
      <w:pPr>
        <w:tabs>
          <w:tab w:val="num" w:pos="4320"/>
        </w:tabs>
        <w:ind w:left="4320" w:hanging="360"/>
      </w:pPr>
      <w:rPr>
        <w:rFonts w:ascii="Wingdings" w:hAnsi="Wingdings" w:hint="default"/>
      </w:rPr>
    </w:lvl>
    <w:lvl w:ilvl="6" w:tplc="CB8A0716" w:tentative="1">
      <w:start w:val="1"/>
      <w:numFmt w:val="bullet"/>
      <w:lvlText w:val=""/>
      <w:lvlJc w:val="left"/>
      <w:pPr>
        <w:tabs>
          <w:tab w:val="num" w:pos="5040"/>
        </w:tabs>
        <w:ind w:left="5040" w:hanging="360"/>
      </w:pPr>
      <w:rPr>
        <w:rFonts w:ascii="Wingdings" w:hAnsi="Wingdings" w:hint="default"/>
      </w:rPr>
    </w:lvl>
    <w:lvl w:ilvl="7" w:tplc="3DD0B672" w:tentative="1">
      <w:start w:val="1"/>
      <w:numFmt w:val="bullet"/>
      <w:lvlText w:val=""/>
      <w:lvlJc w:val="left"/>
      <w:pPr>
        <w:tabs>
          <w:tab w:val="num" w:pos="5760"/>
        </w:tabs>
        <w:ind w:left="5760" w:hanging="360"/>
      </w:pPr>
      <w:rPr>
        <w:rFonts w:ascii="Wingdings" w:hAnsi="Wingdings" w:hint="default"/>
      </w:rPr>
    </w:lvl>
    <w:lvl w:ilvl="8" w:tplc="B218D8E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D0829"/>
    <w:multiLevelType w:val="hybridMultilevel"/>
    <w:tmpl w:val="F47A9A0C"/>
    <w:lvl w:ilvl="0" w:tplc="D11230D2">
      <w:start w:val="1"/>
      <w:numFmt w:val="bullet"/>
      <w:lvlText w:val=""/>
      <w:lvlJc w:val="left"/>
      <w:pPr>
        <w:tabs>
          <w:tab w:val="num" w:pos="720"/>
        </w:tabs>
        <w:ind w:left="720" w:hanging="360"/>
      </w:pPr>
      <w:rPr>
        <w:rFonts w:ascii="Wingdings" w:hAnsi="Wingdings" w:hint="default"/>
      </w:rPr>
    </w:lvl>
    <w:lvl w:ilvl="1" w:tplc="586A478E" w:tentative="1">
      <w:start w:val="1"/>
      <w:numFmt w:val="bullet"/>
      <w:lvlText w:val=""/>
      <w:lvlJc w:val="left"/>
      <w:pPr>
        <w:tabs>
          <w:tab w:val="num" w:pos="1440"/>
        </w:tabs>
        <w:ind w:left="1440" w:hanging="360"/>
      </w:pPr>
      <w:rPr>
        <w:rFonts w:ascii="Wingdings" w:hAnsi="Wingdings" w:hint="default"/>
      </w:rPr>
    </w:lvl>
    <w:lvl w:ilvl="2" w:tplc="71B23DA6" w:tentative="1">
      <w:start w:val="1"/>
      <w:numFmt w:val="bullet"/>
      <w:lvlText w:val=""/>
      <w:lvlJc w:val="left"/>
      <w:pPr>
        <w:tabs>
          <w:tab w:val="num" w:pos="2160"/>
        </w:tabs>
        <w:ind w:left="2160" w:hanging="360"/>
      </w:pPr>
      <w:rPr>
        <w:rFonts w:ascii="Wingdings" w:hAnsi="Wingdings" w:hint="default"/>
      </w:rPr>
    </w:lvl>
    <w:lvl w:ilvl="3" w:tplc="8B12D7E6" w:tentative="1">
      <w:start w:val="1"/>
      <w:numFmt w:val="bullet"/>
      <w:lvlText w:val=""/>
      <w:lvlJc w:val="left"/>
      <w:pPr>
        <w:tabs>
          <w:tab w:val="num" w:pos="2880"/>
        </w:tabs>
        <w:ind w:left="2880" w:hanging="360"/>
      </w:pPr>
      <w:rPr>
        <w:rFonts w:ascii="Wingdings" w:hAnsi="Wingdings" w:hint="default"/>
      </w:rPr>
    </w:lvl>
    <w:lvl w:ilvl="4" w:tplc="37BA6044" w:tentative="1">
      <w:start w:val="1"/>
      <w:numFmt w:val="bullet"/>
      <w:lvlText w:val=""/>
      <w:lvlJc w:val="left"/>
      <w:pPr>
        <w:tabs>
          <w:tab w:val="num" w:pos="3600"/>
        </w:tabs>
        <w:ind w:left="3600" w:hanging="360"/>
      </w:pPr>
      <w:rPr>
        <w:rFonts w:ascii="Wingdings" w:hAnsi="Wingdings" w:hint="default"/>
      </w:rPr>
    </w:lvl>
    <w:lvl w:ilvl="5" w:tplc="7E2E4E46" w:tentative="1">
      <w:start w:val="1"/>
      <w:numFmt w:val="bullet"/>
      <w:lvlText w:val=""/>
      <w:lvlJc w:val="left"/>
      <w:pPr>
        <w:tabs>
          <w:tab w:val="num" w:pos="4320"/>
        </w:tabs>
        <w:ind w:left="4320" w:hanging="360"/>
      </w:pPr>
      <w:rPr>
        <w:rFonts w:ascii="Wingdings" w:hAnsi="Wingdings" w:hint="default"/>
      </w:rPr>
    </w:lvl>
    <w:lvl w:ilvl="6" w:tplc="29CE0A8A" w:tentative="1">
      <w:start w:val="1"/>
      <w:numFmt w:val="bullet"/>
      <w:lvlText w:val=""/>
      <w:lvlJc w:val="left"/>
      <w:pPr>
        <w:tabs>
          <w:tab w:val="num" w:pos="5040"/>
        </w:tabs>
        <w:ind w:left="5040" w:hanging="360"/>
      </w:pPr>
      <w:rPr>
        <w:rFonts w:ascii="Wingdings" w:hAnsi="Wingdings" w:hint="default"/>
      </w:rPr>
    </w:lvl>
    <w:lvl w:ilvl="7" w:tplc="D5129DF8" w:tentative="1">
      <w:start w:val="1"/>
      <w:numFmt w:val="bullet"/>
      <w:lvlText w:val=""/>
      <w:lvlJc w:val="left"/>
      <w:pPr>
        <w:tabs>
          <w:tab w:val="num" w:pos="5760"/>
        </w:tabs>
        <w:ind w:left="5760" w:hanging="360"/>
      </w:pPr>
      <w:rPr>
        <w:rFonts w:ascii="Wingdings" w:hAnsi="Wingdings" w:hint="default"/>
      </w:rPr>
    </w:lvl>
    <w:lvl w:ilvl="8" w:tplc="CE9CEE4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04664"/>
    <w:multiLevelType w:val="hybridMultilevel"/>
    <w:tmpl w:val="1CFC7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A61F9"/>
    <w:multiLevelType w:val="multilevel"/>
    <w:tmpl w:val="8D8497AC"/>
    <w:lvl w:ilvl="0">
      <w:start w:val="4"/>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15:restartNumberingAfterBreak="0">
    <w:nsid w:val="141D40F0"/>
    <w:multiLevelType w:val="hybridMultilevel"/>
    <w:tmpl w:val="05747E38"/>
    <w:lvl w:ilvl="0" w:tplc="C8DA0368">
      <w:start w:val="1"/>
      <w:numFmt w:val="bullet"/>
      <w:lvlText w:val=""/>
      <w:lvlJc w:val="left"/>
      <w:pPr>
        <w:tabs>
          <w:tab w:val="num" w:pos="720"/>
        </w:tabs>
        <w:ind w:left="720" w:hanging="360"/>
      </w:pPr>
      <w:rPr>
        <w:rFonts w:ascii="Wingdings" w:hAnsi="Wingdings" w:hint="default"/>
      </w:rPr>
    </w:lvl>
    <w:lvl w:ilvl="1" w:tplc="0994CA46" w:tentative="1">
      <w:start w:val="1"/>
      <w:numFmt w:val="bullet"/>
      <w:lvlText w:val=""/>
      <w:lvlJc w:val="left"/>
      <w:pPr>
        <w:tabs>
          <w:tab w:val="num" w:pos="1440"/>
        </w:tabs>
        <w:ind w:left="1440" w:hanging="360"/>
      </w:pPr>
      <w:rPr>
        <w:rFonts w:ascii="Wingdings" w:hAnsi="Wingdings" w:hint="default"/>
      </w:rPr>
    </w:lvl>
    <w:lvl w:ilvl="2" w:tplc="92B00254" w:tentative="1">
      <w:start w:val="1"/>
      <w:numFmt w:val="bullet"/>
      <w:lvlText w:val=""/>
      <w:lvlJc w:val="left"/>
      <w:pPr>
        <w:tabs>
          <w:tab w:val="num" w:pos="2160"/>
        </w:tabs>
        <w:ind w:left="2160" w:hanging="360"/>
      </w:pPr>
      <w:rPr>
        <w:rFonts w:ascii="Wingdings" w:hAnsi="Wingdings" w:hint="default"/>
      </w:rPr>
    </w:lvl>
    <w:lvl w:ilvl="3" w:tplc="B470AC6E" w:tentative="1">
      <w:start w:val="1"/>
      <w:numFmt w:val="bullet"/>
      <w:lvlText w:val=""/>
      <w:lvlJc w:val="left"/>
      <w:pPr>
        <w:tabs>
          <w:tab w:val="num" w:pos="2880"/>
        </w:tabs>
        <w:ind w:left="2880" w:hanging="360"/>
      </w:pPr>
      <w:rPr>
        <w:rFonts w:ascii="Wingdings" w:hAnsi="Wingdings" w:hint="default"/>
      </w:rPr>
    </w:lvl>
    <w:lvl w:ilvl="4" w:tplc="8D78C342" w:tentative="1">
      <w:start w:val="1"/>
      <w:numFmt w:val="bullet"/>
      <w:lvlText w:val=""/>
      <w:lvlJc w:val="left"/>
      <w:pPr>
        <w:tabs>
          <w:tab w:val="num" w:pos="3600"/>
        </w:tabs>
        <w:ind w:left="3600" w:hanging="360"/>
      </w:pPr>
      <w:rPr>
        <w:rFonts w:ascii="Wingdings" w:hAnsi="Wingdings" w:hint="default"/>
      </w:rPr>
    </w:lvl>
    <w:lvl w:ilvl="5" w:tplc="6EF2B4F0" w:tentative="1">
      <w:start w:val="1"/>
      <w:numFmt w:val="bullet"/>
      <w:lvlText w:val=""/>
      <w:lvlJc w:val="left"/>
      <w:pPr>
        <w:tabs>
          <w:tab w:val="num" w:pos="4320"/>
        </w:tabs>
        <w:ind w:left="4320" w:hanging="360"/>
      </w:pPr>
      <w:rPr>
        <w:rFonts w:ascii="Wingdings" w:hAnsi="Wingdings" w:hint="default"/>
      </w:rPr>
    </w:lvl>
    <w:lvl w:ilvl="6" w:tplc="EB90A442" w:tentative="1">
      <w:start w:val="1"/>
      <w:numFmt w:val="bullet"/>
      <w:lvlText w:val=""/>
      <w:lvlJc w:val="left"/>
      <w:pPr>
        <w:tabs>
          <w:tab w:val="num" w:pos="5040"/>
        </w:tabs>
        <w:ind w:left="5040" w:hanging="360"/>
      </w:pPr>
      <w:rPr>
        <w:rFonts w:ascii="Wingdings" w:hAnsi="Wingdings" w:hint="default"/>
      </w:rPr>
    </w:lvl>
    <w:lvl w:ilvl="7" w:tplc="15884A94" w:tentative="1">
      <w:start w:val="1"/>
      <w:numFmt w:val="bullet"/>
      <w:lvlText w:val=""/>
      <w:lvlJc w:val="left"/>
      <w:pPr>
        <w:tabs>
          <w:tab w:val="num" w:pos="5760"/>
        </w:tabs>
        <w:ind w:left="5760" w:hanging="360"/>
      </w:pPr>
      <w:rPr>
        <w:rFonts w:ascii="Wingdings" w:hAnsi="Wingdings" w:hint="default"/>
      </w:rPr>
    </w:lvl>
    <w:lvl w:ilvl="8" w:tplc="7214ED5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712C5C"/>
    <w:multiLevelType w:val="multilevel"/>
    <w:tmpl w:val="E5AEEC44"/>
    <w:lvl w:ilvl="0">
      <w:start w:val="1"/>
      <w:numFmt w:val="decimal"/>
      <w:lvlText w:val="%1."/>
      <w:lvlJc w:val="left"/>
      <w:pPr>
        <w:ind w:left="480" w:hanging="480"/>
      </w:pPr>
      <w:rPr>
        <w:rFonts w:hint="default"/>
        <w:color w:val="000000" w:themeColor="text1"/>
      </w:rPr>
    </w:lvl>
    <w:lvl w:ilvl="1">
      <w:start w:val="3"/>
      <w:numFmt w:val="decimal"/>
      <w:lvlText w:val="%1.%2"/>
      <w:lvlJc w:val="left"/>
      <w:pPr>
        <w:ind w:left="480" w:hanging="480"/>
      </w:pPr>
      <w:rPr>
        <w:rFonts w:eastAsiaTheme="minorEastAsia" w:hint="default"/>
        <w:color w:val="000000" w:themeColor="text1"/>
      </w:rPr>
    </w:lvl>
    <w:lvl w:ilvl="2">
      <w:start w:val="1"/>
      <w:numFmt w:val="decimal"/>
      <w:lvlText w:val="%1.%2.%3"/>
      <w:lvlJc w:val="left"/>
      <w:pPr>
        <w:ind w:left="720" w:hanging="720"/>
      </w:pPr>
      <w:rPr>
        <w:rFonts w:eastAsiaTheme="minorEastAsia" w:hint="default"/>
        <w:color w:val="000000" w:themeColor="text1"/>
      </w:rPr>
    </w:lvl>
    <w:lvl w:ilvl="3">
      <w:start w:val="1"/>
      <w:numFmt w:val="decimal"/>
      <w:lvlText w:val="%1.%2.%3.%4"/>
      <w:lvlJc w:val="left"/>
      <w:pPr>
        <w:ind w:left="720" w:hanging="720"/>
      </w:pPr>
      <w:rPr>
        <w:rFonts w:eastAsiaTheme="minorEastAsia" w:hint="default"/>
        <w:color w:val="000000" w:themeColor="text1"/>
      </w:rPr>
    </w:lvl>
    <w:lvl w:ilvl="4">
      <w:start w:val="1"/>
      <w:numFmt w:val="decimal"/>
      <w:lvlText w:val="%1.%2.%3.%4.%5"/>
      <w:lvlJc w:val="left"/>
      <w:pPr>
        <w:ind w:left="1080" w:hanging="1080"/>
      </w:pPr>
      <w:rPr>
        <w:rFonts w:eastAsiaTheme="minorEastAsia" w:hint="default"/>
        <w:color w:val="000000" w:themeColor="text1"/>
      </w:rPr>
    </w:lvl>
    <w:lvl w:ilvl="5">
      <w:start w:val="1"/>
      <w:numFmt w:val="decimal"/>
      <w:lvlText w:val="%1.%2.%3.%4.%5.%6"/>
      <w:lvlJc w:val="left"/>
      <w:pPr>
        <w:ind w:left="1080" w:hanging="1080"/>
      </w:pPr>
      <w:rPr>
        <w:rFonts w:eastAsiaTheme="minorEastAsia" w:hint="default"/>
        <w:color w:val="000000" w:themeColor="text1"/>
      </w:rPr>
    </w:lvl>
    <w:lvl w:ilvl="6">
      <w:start w:val="1"/>
      <w:numFmt w:val="decimal"/>
      <w:lvlText w:val="%1.%2.%3.%4.%5.%6.%7"/>
      <w:lvlJc w:val="left"/>
      <w:pPr>
        <w:ind w:left="1440" w:hanging="1440"/>
      </w:pPr>
      <w:rPr>
        <w:rFonts w:eastAsiaTheme="minorEastAsia" w:hint="default"/>
        <w:color w:val="000000" w:themeColor="text1"/>
      </w:rPr>
    </w:lvl>
    <w:lvl w:ilvl="7">
      <w:start w:val="1"/>
      <w:numFmt w:val="decimal"/>
      <w:lvlText w:val="%1.%2.%3.%4.%5.%6.%7.%8"/>
      <w:lvlJc w:val="left"/>
      <w:pPr>
        <w:ind w:left="1440" w:hanging="1440"/>
      </w:pPr>
      <w:rPr>
        <w:rFonts w:eastAsiaTheme="minorEastAsia" w:hint="default"/>
        <w:color w:val="000000" w:themeColor="text1"/>
      </w:rPr>
    </w:lvl>
    <w:lvl w:ilvl="8">
      <w:start w:val="1"/>
      <w:numFmt w:val="decimal"/>
      <w:lvlText w:val="%1.%2.%3.%4.%5.%6.%7.%8.%9"/>
      <w:lvlJc w:val="left"/>
      <w:pPr>
        <w:ind w:left="1800" w:hanging="1800"/>
      </w:pPr>
      <w:rPr>
        <w:rFonts w:eastAsiaTheme="minorEastAsia" w:hint="default"/>
        <w:color w:val="000000" w:themeColor="text1"/>
      </w:rPr>
    </w:lvl>
  </w:abstractNum>
  <w:abstractNum w:abstractNumId="7" w15:restartNumberingAfterBreak="0">
    <w:nsid w:val="28411199"/>
    <w:multiLevelType w:val="multilevel"/>
    <w:tmpl w:val="AA3E8C7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AE24824"/>
    <w:multiLevelType w:val="hybridMultilevel"/>
    <w:tmpl w:val="2E1A1DD8"/>
    <w:lvl w:ilvl="0" w:tplc="5DF63066">
      <w:start w:val="1"/>
      <w:numFmt w:val="lowerRoman"/>
      <w:lvlText w:val="%1)"/>
      <w:lvlJc w:val="left"/>
      <w:pPr>
        <w:ind w:left="927"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6597509"/>
    <w:multiLevelType w:val="hybridMultilevel"/>
    <w:tmpl w:val="6B180832"/>
    <w:lvl w:ilvl="0" w:tplc="B636D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500AAB"/>
    <w:multiLevelType w:val="hybridMultilevel"/>
    <w:tmpl w:val="066A6AE4"/>
    <w:lvl w:ilvl="0" w:tplc="4EBCD844">
      <w:start w:val="1"/>
      <w:numFmt w:val="bullet"/>
      <w:lvlText w:val=""/>
      <w:lvlJc w:val="left"/>
      <w:pPr>
        <w:tabs>
          <w:tab w:val="num" w:pos="720"/>
        </w:tabs>
        <w:ind w:left="720" w:hanging="360"/>
      </w:pPr>
      <w:rPr>
        <w:rFonts w:ascii="Wingdings" w:hAnsi="Wingdings" w:hint="default"/>
      </w:rPr>
    </w:lvl>
    <w:lvl w:ilvl="1" w:tplc="467A3E90">
      <w:numFmt w:val="bullet"/>
      <w:lvlText w:val=""/>
      <w:lvlJc w:val="left"/>
      <w:pPr>
        <w:tabs>
          <w:tab w:val="num" w:pos="360"/>
        </w:tabs>
        <w:ind w:left="360" w:hanging="360"/>
      </w:pPr>
      <w:rPr>
        <w:rFonts w:ascii="Wingdings" w:hAnsi="Wingdings" w:hint="default"/>
      </w:rPr>
    </w:lvl>
    <w:lvl w:ilvl="2" w:tplc="A18881B2" w:tentative="1">
      <w:start w:val="1"/>
      <w:numFmt w:val="bullet"/>
      <w:lvlText w:val=""/>
      <w:lvlJc w:val="left"/>
      <w:pPr>
        <w:tabs>
          <w:tab w:val="num" w:pos="2160"/>
        </w:tabs>
        <w:ind w:left="2160" w:hanging="360"/>
      </w:pPr>
      <w:rPr>
        <w:rFonts w:ascii="Wingdings" w:hAnsi="Wingdings" w:hint="default"/>
      </w:rPr>
    </w:lvl>
    <w:lvl w:ilvl="3" w:tplc="E7D21BE6" w:tentative="1">
      <w:start w:val="1"/>
      <w:numFmt w:val="bullet"/>
      <w:lvlText w:val=""/>
      <w:lvlJc w:val="left"/>
      <w:pPr>
        <w:tabs>
          <w:tab w:val="num" w:pos="2880"/>
        </w:tabs>
        <w:ind w:left="2880" w:hanging="360"/>
      </w:pPr>
      <w:rPr>
        <w:rFonts w:ascii="Wingdings" w:hAnsi="Wingdings" w:hint="default"/>
      </w:rPr>
    </w:lvl>
    <w:lvl w:ilvl="4" w:tplc="AC861626" w:tentative="1">
      <w:start w:val="1"/>
      <w:numFmt w:val="bullet"/>
      <w:lvlText w:val=""/>
      <w:lvlJc w:val="left"/>
      <w:pPr>
        <w:tabs>
          <w:tab w:val="num" w:pos="3600"/>
        </w:tabs>
        <w:ind w:left="3600" w:hanging="360"/>
      </w:pPr>
      <w:rPr>
        <w:rFonts w:ascii="Wingdings" w:hAnsi="Wingdings" w:hint="default"/>
      </w:rPr>
    </w:lvl>
    <w:lvl w:ilvl="5" w:tplc="04E8B3BC" w:tentative="1">
      <w:start w:val="1"/>
      <w:numFmt w:val="bullet"/>
      <w:lvlText w:val=""/>
      <w:lvlJc w:val="left"/>
      <w:pPr>
        <w:tabs>
          <w:tab w:val="num" w:pos="4320"/>
        </w:tabs>
        <w:ind w:left="4320" w:hanging="360"/>
      </w:pPr>
      <w:rPr>
        <w:rFonts w:ascii="Wingdings" w:hAnsi="Wingdings" w:hint="default"/>
      </w:rPr>
    </w:lvl>
    <w:lvl w:ilvl="6" w:tplc="A706FC4C" w:tentative="1">
      <w:start w:val="1"/>
      <w:numFmt w:val="bullet"/>
      <w:lvlText w:val=""/>
      <w:lvlJc w:val="left"/>
      <w:pPr>
        <w:tabs>
          <w:tab w:val="num" w:pos="5040"/>
        </w:tabs>
        <w:ind w:left="5040" w:hanging="360"/>
      </w:pPr>
      <w:rPr>
        <w:rFonts w:ascii="Wingdings" w:hAnsi="Wingdings" w:hint="default"/>
      </w:rPr>
    </w:lvl>
    <w:lvl w:ilvl="7" w:tplc="7ACAFB1A" w:tentative="1">
      <w:start w:val="1"/>
      <w:numFmt w:val="bullet"/>
      <w:lvlText w:val=""/>
      <w:lvlJc w:val="left"/>
      <w:pPr>
        <w:tabs>
          <w:tab w:val="num" w:pos="5760"/>
        </w:tabs>
        <w:ind w:left="5760" w:hanging="360"/>
      </w:pPr>
      <w:rPr>
        <w:rFonts w:ascii="Wingdings" w:hAnsi="Wingdings" w:hint="default"/>
      </w:rPr>
    </w:lvl>
    <w:lvl w:ilvl="8" w:tplc="C7106B4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BE0676"/>
    <w:multiLevelType w:val="hybridMultilevel"/>
    <w:tmpl w:val="1CFC7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1E5F0E"/>
    <w:multiLevelType w:val="hybridMultilevel"/>
    <w:tmpl w:val="E41EE390"/>
    <w:lvl w:ilvl="0" w:tplc="876497A4">
      <w:start w:val="1"/>
      <w:numFmt w:val="bullet"/>
      <w:lvlText w:val=""/>
      <w:lvlJc w:val="left"/>
      <w:pPr>
        <w:tabs>
          <w:tab w:val="num" w:pos="720"/>
        </w:tabs>
        <w:ind w:left="720" w:hanging="360"/>
      </w:pPr>
      <w:rPr>
        <w:rFonts w:ascii="Wingdings" w:hAnsi="Wingdings" w:hint="default"/>
      </w:rPr>
    </w:lvl>
    <w:lvl w:ilvl="1" w:tplc="E5662A0E" w:tentative="1">
      <w:start w:val="1"/>
      <w:numFmt w:val="bullet"/>
      <w:lvlText w:val=""/>
      <w:lvlJc w:val="left"/>
      <w:pPr>
        <w:tabs>
          <w:tab w:val="num" w:pos="1440"/>
        </w:tabs>
        <w:ind w:left="1440" w:hanging="360"/>
      </w:pPr>
      <w:rPr>
        <w:rFonts w:ascii="Wingdings" w:hAnsi="Wingdings" w:hint="default"/>
      </w:rPr>
    </w:lvl>
    <w:lvl w:ilvl="2" w:tplc="D26C310A" w:tentative="1">
      <w:start w:val="1"/>
      <w:numFmt w:val="bullet"/>
      <w:lvlText w:val=""/>
      <w:lvlJc w:val="left"/>
      <w:pPr>
        <w:tabs>
          <w:tab w:val="num" w:pos="2160"/>
        </w:tabs>
        <w:ind w:left="2160" w:hanging="360"/>
      </w:pPr>
      <w:rPr>
        <w:rFonts w:ascii="Wingdings" w:hAnsi="Wingdings" w:hint="default"/>
      </w:rPr>
    </w:lvl>
    <w:lvl w:ilvl="3" w:tplc="A034889A" w:tentative="1">
      <w:start w:val="1"/>
      <w:numFmt w:val="bullet"/>
      <w:lvlText w:val=""/>
      <w:lvlJc w:val="left"/>
      <w:pPr>
        <w:tabs>
          <w:tab w:val="num" w:pos="2880"/>
        </w:tabs>
        <w:ind w:left="2880" w:hanging="360"/>
      </w:pPr>
      <w:rPr>
        <w:rFonts w:ascii="Wingdings" w:hAnsi="Wingdings" w:hint="default"/>
      </w:rPr>
    </w:lvl>
    <w:lvl w:ilvl="4" w:tplc="17E86C22" w:tentative="1">
      <w:start w:val="1"/>
      <w:numFmt w:val="bullet"/>
      <w:lvlText w:val=""/>
      <w:lvlJc w:val="left"/>
      <w:pPr>
        <w:tabs>
          <w:tab w:val="num" w:pos="3600"/>
        </w:tabs>
        <w:ind w:left="3600" w:hanging="360"/>
      </w:pPr>
      <w:rPr>
        <w:rFonts w:ascii="Wingdings" w:hAnsi="Wingdings" w:hint="default"/>
      </w:rPr>
    </w:lvl>
    <w:lvl w:ilvl="5" w:tplc="C9AC4BCA" w:tentative="1">
      <w:start w:val="1"/>
      <w:numFmt w:val="bullet"/>
      <w:lvlText w:val=""/>
      <w:lvlJc w:val="left"/>
      <w:pPr>
        <w:tabs>
          <w:tab w:val="num" w:pos="4320"/>
        </w:tabs>
        <w:ind w:left="4320" w:hanging="360"/>
      </w:pPr>
      <w:rPr>
        <w:rFonts w:ascii="Wingdings" w:hAnsi="Wingdings" w:hint="default"/>
      </w:rPr>
    </w:lvl>
    <w:lvl w:ilvl="6" w:tplc="15BC37B0" w:tentative="1">
      <w:start w:val="1"/>
      <w:numFmt w:val="bullet"/>
      <w:lvlText w:val=""/>
      <w:lvlJc w:val="left"/>
      <w:pPr>
        <w:tabs>
          <w:tab w:val="num" w:pos="5040"/>
        </w:tabs>
        <w:ind w:left="5040" w:hanging="360"/>
      </w:pPr>
      <w:rPr>
        <w:rFonts w:ascii="Wingdings" w:hAnsi="Wingdings" w:hint="default"/>
      </w:rPr>
    </w:lvl>
    <w:lvl w:ilvl="7" w:tplc="BC18625E" w:tentative="1">
      <w:start w:val="1"/>
      <w:numFmt w:val="bullet"/>
      <w:lvlText w:val=""/>
      <w:lvlJc w:val="left"/>
      <w:pPr>
        <w:tabs>
          <w:tab w:val="num" w:pos="5760"/>
        </w:tabs>
        <w:ind w:left="5760" w:hanging="360"/>
      </w:pPr>
      <w:rPr>
        <w:rFonts w:ascii="Wingdings" w:hAnsi="Wingdings" w:hint="default"/>
      </w:rPr>
    </w:lvl>
    <w:lvl w:ilvl="8" w:tplc="0FEC113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BC6FF7"/>
    <w:multiLevelType w:val="hybridMultilevel"/>
    <w:tmpl w:val="6F92A1CC"/>
    <w:lvl w:ilvl="0" w:tplc="B2785B60">
      <w:start w:val="1"/>
      <w:numFmt w:val="bullet"/>
      <w:lvlText w:val=""/>
      <w:lvlJc w:val="left"/>
      <w:pPr>
        <w:tabs>
          <w:tab w:val="num" w:pos="720"/>
        </w:tabs>
        <w:ind w:left="720" w:hanging="360"/>
      </w:pPr>
      <w:rPr>
        <w:rFonts w:ascii="Wingdings" w:hAnsi="Wingdings" w:hint="default"/>
      </w:rPr>
    </w:lvl>
    <w:lvl w:ilvl="1" w:tplc="E6F614E2" w:tentative="1">
      <w:start w:val="1"/>
      <w:numFmt w:val="bullet"/>
      <w:lvlText w:val=""/>
      <w:lvlJc w:val="left"/>
      <w:pPr>
        <w:tabs>
          <w:tab w:val="num" w:pos="1440"/>
        </w:tabs>
        <w:ind w:left="1440" w:hanging="360"/>
      </w:pPr>
      <w:rPr>
        <w:rFonts w:ascii="Wingdings" w:hAnsi="Wingdings" w:hint="default"/>
      </w:rPr>
    </w:lvl>
    <w:lvl w:ilvl="2" w:tplc="9E92C248" w:tentative="1">
      <w:start w:val="1"/>
      <w:numFmt w:val="bullet"/>
      <w:lvlText w:val=""/>
      <w:lvlJc w:val="left"/>
      <w:pPr>
        <w:tabs>
          <w:tab w:val="num" w:pos="2160"/>
        </w:tabs>
        <w:ind w:left="2160" w:hanging="360"/>
      </w:pPr>
      <w:rPr>
        <w:rFonts w:ascii="Wingdings" w:hAnsi="Wingdings" w:hint="default"/>
      </w:rPr>
    </w:lvl>
    <w:lvl w:ilvl="3" w:tplc="EEAE10A8" w:tentative="1">
      <w:start w:val="1"/>
      <w:numFmt w:val="bullet"/>
      <w:lvlText w:val=""/>
      <w:lvlJc w:val="left"/>
      <w:pPr>
        <w:tabs>
          <w:tab w:val="num" w:pos="2880"/>
        </w:tabs>
        <w:ind w:left="2880" w:hanging="360"/>
      </w:pPr>
      <w:rPr>
        <w:rFonts w:ascii="Wingdings" w:hAnsi="Wingdings" w:hint="default"/>
      </w:rPr>
    </w:lvl>
    <w:lvl w:ilvl="4" w:tplc="465E0658" w:tentative="1">
      <w:start w:val="1"/>
      <w:numFmt w:val="bullet"/>
      <w:lvlText w:val=""/>
      <w:lvlJc w:val="left"/>
      <w:pPr>
        <w:tabs>
          <w:tab w:val="num" w:pos="3600"/>
        </w:tabs>
        <w:ind w:left="3600" w:hanging="360"/>
      </w:pPr>
      <w:rPr>
        <w:rFonts w:ascii="Wingdings" w:hAnsi="Wingdings" w:hint="default"/>
      </w:rPr>
    </w:lvl>
    <w:lvl w:ilvl="5" w:tplc="BA781E30" w:tentative="1">
      <w:start w:val="1"/>
      <w:numFmt w:val="bullet"/>
      <w:lvlText w:val=""/>
      <w:lvlJc w:val="left"/>
      <w:pPr>
        <w:tabs>
          <w:tab w:val="num" w:pos="4320"/>
        </w:tabs>
        <w:ind w:left="4320" w:hanging="360"/>
      </w:pPr>
      <w:rPr>
        <w:rFonts w:ascii="Wingdings" w:hAnsi="Wingdings" w:hint="default"/>
      </w:rPr>
    </w:lvl>
    <w:lvl w:ilvl="6" w:tplc="9EDE30E0" w:tentative="1">
      <w:start w:val="1"/>
      <w:numFmt w:val="bullet"/>
      <w:lvlText w:val=""/>
      <w:lvlJc w:val="left"/>
      <w:pPr>
        <w:tabs>
          <w:tab w:val="num" w:pos="5040"/>
        </w:tabs>
        <w:ind w:left="5040" w:hanging="360"/>
      </w:pPr>
      <w:rPr>
        <w:rFonts w:ascii="Wingdings" w:hAnsi="Wingdings" w:hint="default"/>
      </w:rPr>
    </w:lvl>
    <w:lvl w:ilvl="7" w:tplc="50589C14" w:tentative="1">
      <w:start w:val="1"/>
      <w:numFmt w:val="bullet"/>
      <w:lvlText w:val=""/>
      <w:lvlJc w:val="left"/>
      <w:pPr>
        <w:tabs>
          <w:tab w:val="num" w:pos="5760"/>
        </w:tabs>
        <w:ind w:left="5760" w:hanging="360"/>
      </w:pPr>
      <w:rPr>
        <w:rFonts w:ascii="Wingdings" w:hAnsi="Wingdings" w:hint="default"/>
      </w:rPr>
    </w:lvl>
    <w:lvl w:ilvl="8" w:tplc="1DF4656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7D160B"/>
    <w:multiLevelType w:val="hybridMultilevel"/>
    <w:tmpl w:val="AC92D4CC"/>
    <w:lvl w:ilvl="0" w:tplc="A8CAEF9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6F606E"/>
    <w:multiLevelType w:val="hybridMultilevel"/>
    <w:tmpl w:val="52F4B8FC"/>
    <w:lvl w:ilvl="0" w:tplc="04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664E7832"/>
    <w:multiLevelType w:val="hybridMultilevel"/>
    <w:tmpl w:val="1CFC7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41A42"/>
    <w:multiLevelType w:val="hybridMultilevel"/>
    <w:tmpl w:val="1CFC7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8D71D2"/>
    <w:multiLevelType w:val="hybridMultilevel"/>
    <w:tmpl w:val="A0684270"/>
    <w:lvl w:ilvl="0" w:tplc="48FC6EE0">
      <w:start w:val="1"/>
      <w:numFmt w:val="bullet"/>
      <w:lvlText w:val=""/>
      <w:lvlJc w:val="left"/>
      <w:pPr>
        <w:tabs>
          <w:tab w:val="num" w:pos="720"/>
        </w:tabs>
        <w:ind w:left="720" w:hanging="360"/>
      </w:pPr>
      <w:rPr>
        <w:rFonts w:ascii="Wingdings" w:hAnsi="Wingdings" w:hint="default"/>
      </w:rPr>
    </w:lvl>
    <w:lvl w:ilvl="1" w:tplc="F000C6F4" w:tentative="1">
      <w:start w:val="1"/>
      <w:numFmt w:val="bullet"/>
      <w:lvlText w:val=""/>
      <w:lvlJc w:val="left"/>
      <w:pPr>
        <w:tabs>
          <w:tab w:val="num" w:pos="1440"/>
        </w:tabs>
        <w:ind w:left="1440" w:hanging="360"/>
      </w:pPr>
      <w:rPr>
        <w:rFonts w:ascii="Wingdings" w:hAnsi="Wingdings" w:hint="default"/>
      </w:rPr>
    </w:lvl>
    <w:lvl w:ilvl="2" w:tplc="18467BA8" w:tentative="1">
      <w:start w:val="1"/>
      <w:numFmt w:val="bullet"/>
      <w:lvlText w:val=""/>
      <w:lvlJc w:val="left"/>
      <w:pPr>
        <w:tabs>
          <w:tab w:val="num" w:pos="2160"/>
        </w:tabs>
        <w:ind w:left="2160" w:hanging="360"/>
      </w:pPr>
      <w:rPr>
        <w:rFonts w:ascii="Wingdings" w:hAnsi="Wingdings" w:hint="default"/>
      </w:rPr>
    </w:lvl>
    <w:lvl w:ilvl="3" w:tplc="3DD8D498" w:tentative="1">
      <w:start w:val="1"/>
      <w:numFmt w:val="bullet"/>
      <w:lvlText w:val=""/>
      <w:lvlJc w:val="left"/>
      <w:pPr>
        <w:tabs>
          <w:tab w:val="num" w:pos="2880"/>
        </w:tabs>
        <w:ind w:left="2880" w:hanging="360"/>
      </w:pPr>
      <w:rPr>
        <w:rFonts w:ascii="Wingdings" w:hAnsi="Wingdings" w:hint="default"/>
      </w:rPr>
    </w:lvl>
    <w:lvl w:ilvl="4" w:tplc="6CCE7C06" w:tentative="1">
      <w:start w:val="1"/>
      <w:numFmt w:val="bullet"/>
      <w:lvlText w:val=""/>
      <w:lvlJc w:val="left"/>
      <w:pPr>
        <w:tabs>
          <w:tab w:val="num" w:pos="3600"/>
        </w:tabs>
        <w:ind w:left="3600" w:hanging="360"/>
      </w:pPr>
      <w:rPr>
        <w:rFonts w:ascii="Wingdings" w:hAnsi="Wingdings" w:hint="default"/>
      </w:rPr>
    </w:lvl>
    <w:lvl w:ilvl="5" w:tplc="93AEF9C6" w:tentative="1">
      <w:start w:val="1"/>
      <w:numFmt w:val="bullet"/>
      <w:lvlText w:val=""/>
      <w:lvlJc w:val="left"/>
      <w:pPr>
        <w:tabs>
          <w:tab w:val="num" w:pos="4320"/>
        </w:tabs>
        <w:ind w:left="4320" w:hanging="360"/>
      </w:pPr>
      <w:rPr>
        <w:rFonts w:ascii="Wingdings" w:hAnsi="Wingdings" w:hint="default"/>
      </w:rPr>
    </w:lvl>
    <w:lvl w:ilvl="6" w:tplc="C6786858" w:tentative="1">
      <w:start w:val="1"/>
      <w:numFmt w:val="bullet"/>
      <w:lvlText w:val=""/>
      <w:lvlJc w:val="left"/>
      <w:pPr>
        <w:tabs>
          <w:tab w:val="num" w:pos="5040"/>
        </w:tabs>
        <w:ind w:left="5040" w:hanging="360"/>
      </w:pPr>
      <w:rPr>
        <w:rFonts w:ascii="Wingdings" w:hAnsi="Wingdings" w:hint="default"/>
      </w:rPr>
    </w:lvl>
    <w:lvl w:ilvl="7" w:tplc="71B48DE0" w:tentative="1">
      <w:start w:val="1"/>
      <w:numFmt w:val="bullet"/>
      <w:lvlText w:val=""/>
      <w:lvlJc w:val="left"/>
      <w:pPr>
        <w:tabs>
          <w:tab w:val="num" w:pos="5760"/>
        </w:tabs>
        <w:ind w:left="5760" w:hanging="360"/>
      </w:pPr>
      <w:rPr>
        <w:rFonts w:ascii="Wingdings" w:hAnsi="Wingdings" w:hint="default"/>
      </w:rPr>
    </w:lvl>
    <w:lvl w:ilvl="8" w:tplc="70E801E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F861D8"/>
    <w:multiLevelType w:val="hybridMultilevel"/>
    <w:tmpl w:val="E3FCFEE4"/>
    <w:lvl w:ilvl="0" w:tplc="FDF2B630">
      <w:start w:val="1"/>
      <w:numFmt w:val="bullet"/>
      <w:lvlText w:val=""/>
      <w:lvlJc w:val="left"/>
      <w:pPr>
        <w:tabs>
          <w:tab w:val="num" w:pos="720"/>
        </w:tabs>
        <w:ind w:left="720" w:hanging="360"/>
      </w:pPr>
      <w:rPr>
        <w:rFonts w:ascii="Wingdings" w:hAnsi="Wingdings" w:hint="default"/>
      </w:rPr>
    </w:lvl>
    <w:lvl w:ilvl="1" w:tplc="DA663806">
      <w:numFmt w:val="bullet"/>
      <w:lvlText w:val=""/>
      <w:lvlJc w:val="left"/>
      <w:pPr>
        <w:tabs>
          <w:tab w:val="num" w:pos="1440"/>
        </w:tabs>
        <w:ind w:left="1440" w:hanging="360"/>
      </w:pPr>
      <w:rPr>
        <w:rFonts w:ascii="Wingdings" w:hAnsi="Wingdings" w:hint="default"/>
      </w:rPr>
    </w:lvl>
    <w:lvl w:ilvl="2" w:tplc="8CA8A562" w:tentative="1">
      <w:start w:val="1"/>
      <w:numFmt w:val="bullet"/>
      <w:lvlText w:val=""/>
      <w:lvlJc w:val="left"/>
      <w:pPr>
        <w:tabs>
          <w:tab w:val="num" w:pos="2160"/>
        </w:tabs>
        <w:ind w:left="2160" w:hanging="360"/>
      </w:pPr>
      <w:rPr>
        <w:rFonts w:ascii="Wingdings" w:hAnsi="Wingdings" w:hint="default"/>
      </w:rPr>
    </w:lvl>
    <w:lvl w:ilvl="3" w:tplc="33522006" w:tentative="1">
      <w:start w:val="1"/>
      <w:numFmt w:val="bullet"/>
      <w:lvlText w:val=""/>
      <w:lvlJc w:val="left"/>
      <w:pPr>
        <w:tabs>
          <w:tab w:val="num" w:pos="2880"/>
        </w:tabs>
        <w:ind w:left="2880" w:hanging="360"/>
      </w:pPr>
      <w:rPr>
        <w:rFonts w:ascii="Wingdings" w:hAnsi="Wingdings" w:hint="default"/>
      </w:rPr>
    </w:lvl>
    <w:lvl w:ilvl="4" w:tplc="126E642E" w:tentative="1">
      <w:start w:val="1"/>
      <w:numFmt w:val="bullet"/>
      <w:lvlText w:val=""/>
      <w:lvlJc w:val="left"/>
      <w:pPr>
        <w:tabs>
          <w:tab w:val="num" w:pos="3600"/>
        </w:tabs>
        <w:ind w:left="3600" w:hanging="360"/>
      </w:pPr>
      <w:rPr>
        <w:rFonts w:ascii="Wingdings" w:hAnsi="Wingdings" w:hint="default"/>
      </w:rPr>
    </w:lvl>
    <w:lvl w:ilvl="5" w:tplc="A170F786" w:tentative="1">
      <w:start w:val="1"/>
      <w:numFmt w:val="bullet"/>
      <w:lvlText w:val=""/>
      <w:lvlJc w:val="left"/>
      <w:pPr>
        <w:tabs>
          <w:tab w:val="num" w:pos="4320"/>
        </w:tabs>
        <w:ind w:left="4320" w:hanging="360"/>
      </w:pPr>
      <w:rPr>
        <w:rFonts w:ascii="Wingdings" w:hAnsi="Wingdings" w:hint="default"/>
      </w:rPr>
    </w:lvl>
    <w:lvl w:ilvl="6" w:tplc="82CC6AAC" w:tentative="1">
      <w:start w:val="1"/>
      <w:numFmt w:val="bullet"/>
      <w:lvlText w:val=""/>
      <w:lvlJc w:val="left"/>
      <w:pPr>
        <w:tabs>
          <w:tab w:val="num" w:pos="5040"/>
        </w:tabs>
        <w:ind w:left="5040" w:hanging="360"/>
      </w:pPr>
      <w:rPr>
        <w:rFonts w:ascii="Wingdings" w:hAnsi="Wingdings" w:hint="default"/>
      </w:rPr>
    </w:lvl>
    <w:lvl w:ilvl="7" w:tplc="C290A828" w:tentative="1">
      <w:start w:val="1"/>
      <w:numFmt w:val="bullet"/>
      <w:lvlText w:val=""/>
      <w:lvlJc w:val="left"/>
      <w:pPr>
        <w:tabs>
          <w:tab w:val="num" w:pos="5760"/>
        </w:tabs>
        <w:ind w:left="5760" w:hanging="360"/>
      </w:pPr>
      <w:rPr>
        <w:rFonts w:ascii="Wingdings" w:hAnsi="Wingdings" w:hint="default"/>
      </w:rPr>
    </w:lvl>
    <w:lvl w:ilvl="8" w:tplc="B80C3E8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BB1B71"/>
    <w:multiLevelType w:val="hybridMultilevel"/>
    <w:tmpl w:val="CFA6A44E"/>
    <w:lvl w:ilvl="0" w:tplc="B72A6900">
      <w:start w:val="1"/>
      <w:numFmt w:val="bullet"/>
      <w:lvlText w:val=""/>
      <w:lvlJc w:val="left"/>
      <w:pPr>
        <w:tabs>
          <w:tab w:val="num" w:pos="720"/>
        </w:tabs>
        <w:ind w:left="720" w:hanging="360"/>
      </w:pPr>
      <w:rPr>
        <w:rFonts w:ascii="Wingdings" w:hAnsi="Wingdings" w:hint="default"/>
      </w:rPr>
    </w:lvl>
    <w:lvl w:ilvl="1" w:tplc="BB8C9CCC">
      <w:numFmt w:val="bullet"/>
      <w:lvlText w:val=""/>
      <w:lvlJc w:val="left"/>
      <w:pPr>
        <w:tabs>
          <w:tab w:val="num" w:pos="1440"/>
        </w:tabs>
        <w:ind w:left="1440" w:hanging="360"/>
      </w:pPr>
      <w:rPr>
        <w:rFonts w:ascii="Wingdings" w:hAnsi="Wingdings" w:hint="default"/>
      </w:rPr>
    </w:lvl>
    <w:lvl w:ilvl="2" w:tplc="DF0677F4" w:tentative="1">
      <w:start w:val="1"/>
      <w:numFmt w:val="bullet"/>
      <w:lvlText w:val=""/>
      <w:lvlJc w:val="left"/>
      <w:pPr>
        <w:tabs>
          <w:tab w:val="num" w:pos="2160"/>
        </w:tabs>
        <w:ind w:left="2160" w:hanging="360"/>
      </w:pPr>
      <w:rPr>
        <w:rFonts w:ascii="Wingdings" w:hAnsi="Wingdings" w:hint="default"/>
      </w:rPr>
    </w:lvl>
    <w:lvl w:ilvl="3" w:tplc="2CB6C2F6" w:tentative="1">
      <w:start w:val="1"/>
      <w:numFmt w:val="bullet"/>
      <w:lvlText w:val=""/>
      <w:lvlJc w:val="left"/>
      <w:pPr>
        <w:tabs>
          <w:tab w:val="num" w:pos="2880"/>
        </w:tabs>
        <w:ind w:left="2880" w:hanging="360"/>
      </w:pPr>
      <w:rPr>
        <w:rFonts w:ascii="Wingdings" w:hAnsi="Wingdings" w:hint="default"/>
      </w:rPr>
    </w:lvl>
    <w:lvl w:ilvl="4" w:tplc="FD403318" w:tentative="1">
      <w:start w:val="1"/>
      <w:numFmt w:val="bullet"/>
      <w:lvlText w:val=""/>
      <w:lvlJc w:val="left"/>
      <w:pPr>
        <w:tabs>
          <w:tab w:val="num" w:pos="3600"/>
        </w:tabs>
        <w:ind w:left="3600" w:hanging="360"/>
      </w:pPr>
      <w:rPr>
        <w:rFonts w:ascii="Wingdings" w:hAnsi="Wingdings" w:hint="default"/>
      </w:rPr>
    </w:lvl>
    <w:lvl w:ilvl="5" w:tplc="7D627F14" w:tentative="1">
      <w:start w:val="1"/>
      <w:numFmt w:val="bullet"/>
      <w:lvlText w:val=""/>
      <w:lvlJc w:val="left"/>
      <w:pPr>
        <w:tabs>
          <w:tab w:val="num" w:pos="4320"/>
        </w:tabs>
        <w:ind w:left="4320" w:hanging="360"/>
      </w:pPr>
      <w:rPr>
        <w:rFonts w:ascii="Wingdings" w:hAnsi="Wingdings" w:hint="default"/>
      </w:rPr>
    </w:lvl>
    <w:lvl w:ilvl="6" w:tplc="AB8C9CF4" w:tentative="1">
      <w:start w:val="1"/>
      <w:numFmt w:val="bullet"/>
      <w:lvlText w:val=""/>
      <w:lvlJc w:val="left"/>
      <w:pPr>
        <w:tabs>
          <w:tab w:val="num" w:pos="5040"/>
        </w:tabs>
        <w:ind w:left="5040" w:hanging="360"/>
      </w:pPr>
      <w:rPr>
        <w:rFonts w:ascii="Wingdings" w:hAnsi="Wingdings" w:hint="default"/>
      </w:rPr>
    </w:lvl>
    <w:lvl w:ilvl="7" w:tplc="BC48CACE" w:tentative="1">
      <w:start w:val="1"/>
      <w:numFmt w:val="bullet"/>
      <w:lvlText w:val=""/>
      <w:lvlJc w:val="left"/>
      <w:pPr>
        <w:tabs>
          <w:tab w:val="num" w:pos="5760"/>
        </w:tabs>
        <w:ind w:left="5760" w:hanging="360"/>
      </w:pPr>
      <w:rPr>
        <w:rFonts w:ascii="Wingdings" w:hAnsi="Wingdings" w:hint="default"/>
      </w:rPr>
    </w:lvl>
    <w:lvl w:ilvl="8" w:tplc="E7DEDAC2"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2"/>
  </w:num>
  <w:num w:numId="4">
    <w:abstractNumId w:val="12"/>
  </w:num>
  <w:num w:numId="5">
    <w:abstractNumId w:val="13"/>
  </w:num>
  <w:num w:numId="6">
    <w:abstractNumId w:val="0"/>
  </w:num>
  <w:num w:numId="7">
    <w:abstractNumId w:val="7"/>
  </w:num>
  <w:num w:numId="8">
    <w:abstractNumId w:val="4"/>
  </w:num>
  <w:num w:numId="9">
    <w:abstractNumId w:val="10"/>
  </w:num>
  <w:num w:numId="10">
    <w:abstractNumId w:val="20"/>
  </w:num>
  <w:num w:numId="11">
    <w:abstractNumId w:val="18"/>
  </w:num>
  <w:num w:numId="12">
    <w:abstractNumId w:val="1"/>
  </w:num>
  <w:num w:numId="13">
    <w:abstractNumId w:val="5"/>
  </w:num>
  <w:num w:numId="14">
    <w:abstractNumId w:val="19"/>
  </w:num>
  <w:num w:numId="15">
    <w:abstractNumId w:val="14"/>
  </w:num>
  <w:num w:numId="16">
    <w:abstractNumId w:val="9"/>
  </w:num>
  <w:num w:numId="17">
    <w:abstractNumId w:val="7"/>
  </w:num>
  <w:num w:numId="18">
    <w:abstractNumId w:val="7"/>
  </w:num>
  <w:num w:numId="19">
    <w:abstractNumId w:val="7"/>
  </w:num>
  <w:num w:numId="20">
    <w:abstractNumId w:val="8"/>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num>
  <w:num w:numId="24">
    <w:abstractNumId w:val="7"/>
  </w:num>
  <w:num w:numId="25">
    <w:abstractNumId w:val="16"/>
  </w:num>
  <w:num w:numId="26">
    <w:abstractNumId w:val="17"/>
  </w:num>
  <w:num w:numId="27">
    <w:abstractNumId w:val="11"/>
  </w:num>
  <w:num w:numId="2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HRA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px52tvxvs09fz3eprax5frdrp0dvts90p09e&quot;&gt;Reviw the literature&lt;record-ids&gt;&lt;item&gt;42&lt;/item&gt;&lt;item&gt;54&lt;/item&gt;&lt;item&gt;57&lt;/item&gt;&lt;item&gt;61&lt;/item&gt;&lt;item&gt;72&lt;/item&gt;&lt;item&gt;73&lt;/item&gt;&lt;/record-ids&gt;&lt;/item&gt;&lt;/Libraries&gt;"/>
  </w:docVars>
  <w:rsids>
    <w:rsidRoot w:val="002C1732"/>
    <w:rsid w:val="000008E8"/>
    <w:rsid w:val="000009B6"/>
    <w:rsid w:val="00004067"/>
    <w:rsid w:val="000060D7"/>
    <w:rsid w:val="000069BE"/>
    <w:rsid w:val="0001011E"/>
    <w:rsid w:val="00012CAB"/>
    <w:rsid w:val="0001687E"/>
    <w:rsid w:val="00017DAC"/>
    <w:rsid w:val="00021223"/>
    <w:rsid w:val="00023303"/>
    <w:rsid w:val="00023E9D"/>
    <w:rsid w:val="000258F7"/>
    <w:rsid w:val="000261FA"/>
    <w:rsid w:val="000271C1"/>
    <w:rsid w:val="00027F4F"/>
    <w:rsid w:val="000302F0"/>
    <w:rsid w:val="0003168D"/>
    <w:rsid w:val="00035215"/>
    <w:rsid w:val="00036131"/>
    <w:rsid w:val="000366F0"/>
    <w:rsid w:val="00040480"/>
    <w:rsid w:val="000414B8"/>
    <w:rsid w:val="00042391"/>
    <w:rsid w:val="00043B41"/>
    <w:rsid w:val="00043D36"/>
    <w:rsid w:val="00043FA1"/>
    <w:rsid w:val="0004438B"/>
    <w:rsid w:val="00044507"/>
    <w:rsid w:val="00044B06"/>
    <w:rsid w:val="0004522F"/>
    <w:rsid w:val="00047F8D"/>
    <w:rsid w:val="000506E3"/>
    <w:rsid w:val="00051B31"/>
    <w:rsid w:val="0005388B"/>
    <w:rsid w:val="00055086"/>
    <w:rsid w:val="00056001"/>
    <w:rsid w:val="00060823"/>
    <w:rsid w:val="00060876"/>
    <w:rsid w:val="0006172F"/>
    <w:rsid w:val="00061B46"/>
    <w:rsid w:val="00062387"/>
    <w:rsid w:val="00062609"/>
    <w:rsid w:val="000638B8"/>
    <w:rsid w:val="00064A34"/>
    <w:rsid w:val="000710A8"/>
    <w:rsid w:val="00071280"/>
    <w:rsid w:val="00071A67"/>
    <w:rsid w:val="0007239C"/>
    <w:rsid w:val="00074263"/>
    <w:rsid w:val="00077098"/>
    <w:rsid w:val="000814B5"/>
    <w:rsid w:val="00081D7E"/>
    <w:rsid w:val="00083E82"/>
    <w:rsid w:val="00085491"/>
    <w:rsid w:val="00086554"/>
    <w:rsid w:val="00087401"/>
    <w:rsid w:val="000875F0"/>
    <w:rsid w:val="0009012F"/>
    <w:rsid w:val="00090BB1"/>
    <w:rsid w:val="00091AEA"/>
    <w:rsid w:val="000937ED"/>
    <w:rsid w:val="000A589F"/>
    <w:rsid w:val="000A67CA"/>
    <w:rsid w:val="000A7166"/>
    <w:rsid w:val="000B0DD7"/>
    <w:rsid w:val="000B2686"/>
    <w:rsid w:val="000B78E9"/>
    <w:rsid w:val="000C0F87"/>
    <w:rsid w:val="000C114F"/>
    <w:rsid w:val="000C1C09"/>
    <w:rsid w:val="000C36B7"/>
    <w:rsid w:val="000C3D1A"/>
    <w:rsid w:val="000C544B"/>
    <w:rsid w:val="000C6995"/>
    <w:rsid w:val="000C756E"/>
    <w:rsid w:val="000C7F08"/>
    <w:rsid w:val="000D013C"/>
    <w:rsid w:val="000D170F"/>
    <w:rsid w:val="000D4DC9"/>
    <w:rsid w:val="000D5209"/>
    <w:rsid w:val="000D521D"/>
    <w:rsid w:val="000E1178"/>
    <w:rsid w:val="000E15ED"/>
    <w:rsid w:val="000E2A64"/>
    <w:rsid w:val="000E3742"/>
    <w:rsid w:val="000E6257"/>
    <w:rsid w:val="000E6B01"/>
    <w:rsid w:val="000E7057"/>
    <w:rsid w:val="000E7D92"/>
    <w:rsid w:val="000E7FD1"/>
    <w:rsid w:val="000F0178"/>
    <w:rsid w:val="000F0694"/>
    <w:rsid w:val="000F08D5"/>
    <w:rsid w:val="000F434D"/>
    <w:rsid w:val="000F5EFF"/>
    <w:rsid w:val="000F7D22"/>
    <w:rsid w:val="0010080B"/>
    <w:rsid w:val="00100A69"/>
    <w:rsid w:val="001024F4"/>
    <w:rsid w:val="00102869"/>
    <w:rsid w:val="00102899"/>
    <w:rsid w:val="00102BD7"/>
    <w:rsid w:val="001036B0"/>
    <w:rsid w:val="0010391C"/>
    <w:rsid w:val="0011020E"/>
    <w:rsid w:val="001105A6"/>
    <w:rsid w:val="001152A4"/>
    <w:rsid w:val="00116F2A"/>
    <w:rsid w:val="00120772"/>
    <w:rsid w:val="00122568"/>
    <w:rsid w:val="00123730"/>
    <w:rsid w:val="00123764"/>
    <w:rsid w:val="0013087A"/>
    <w:rsid w:val="00132780"/>
    <w:rsid w:val="00132D27"/>
    <w:rsid w:val="00140DC3"/>
    <w:rsid w:val="00142256"/>
    <w:rsid w:val="00142CD0"/>
    <w:rsid w:val="00142E2B"/>
    <w:rsid w:val="00142F7B"/>
    <w:rsid w:val="0014357C"/>
    <w:rsid w:val="0014430F"/>
    <w:rsid w:val="00145993"/>
    <w:rsid w:val="001463F7"/>
    <w:rsid w:val="0014653F"/>
    <w:rsid w:val="0014687A"/>
    <w:rsid w:val="0015102E"/>
    <w:rsid w:val="00152842"/>
    <w:rsid w:val="00153835"/>
    <w:rsid w:val="001539EC"/>
    <w:rsid w:val="00154937"/>
    <w:rsid w:val="001553E5"/>
    <w:rsid w:val="00156556"/>
    <w:rsid w:val="00156F37"/>
    <w:rsid w:val="001574EB"/>
    <w:rsid w:val="00160F88"/>
    <w:rsid w:val="00163041"/>
    <w:rsid w:val="00163D40"/>
    <w:rsid w:val="0016435E"/>
    <w:rsid w:val="001652F6"/>
    <w:rsid w:val="0016584C"/>
    <w:rsid w:val="00165FB9"/>
    <w:rsid w:val="001663DE"/>
    <w:rsid w:val="00170265"/>
    <w:rsid w:val="00171544"/>
    <w:rsid w:val="00172E92"/>
    <w:rsid w:val="00174999"/>
    <w:rsid w:val="0017519D"/>
    <w:rsid w:val="00175875"/>
    <w:rsid w:val="00176AA7"/>
    <w:rsid w:val="00176F15"/>
    <w:rsid w:val="00177555"/>
    <w:rsid w:val="00180743"/>
    <w:rsid w:val="001810BA"/>
    <w:rsid w:val="001813B7"/>
    <w:rsid w:val="00182B14"/>
    <w:rsid w:val="001834C8"/>
    <w:rsid w:val="001834F4"/>
    <w:rsid w:val="00183BB9"/>
    <w:rsid w:val="00183C1C"/>
    <w:rsid w:val="00183C9A"/>
    <w:rsid w:val="00184325"/>
    <w:rsid w:val="001844A4"/>
    <w:rsid w:val="001852C9"/>
    <w:rsid w:val="001862AE"/>
    <w:rsid w:val="001869C8"/>
    <w:rsid w:val="00192C71"/>
    <w:rsid w:val="001953B8"/>
    <w:rsid w:val="00197922"/>
    <w:rsid w:val="00197A1B"/>
    <w:rsid w:val="001A056F"/>
    <w:rsid w:val="001A12B8"/>
    <w:rsid w:val="001A1E01"/>
    <w:rsid w:val="001A1E13"/>
    <w:rsid w:val="001A25C5"/>
    <w:rsid w:val="001A39EF"/>
    <w:rsid w:val="001A4F8A"/>
    <w:rsid w:val="001A56A3"/>
    <w:rsid w:val="001A5F1C"/>
    <w:rsid w:val="001B02AC"/>
    <w:rsid w:val="001B1281"/>
    <w:rsid w:val="001B1FCE"/>
    <w:rsid w:val="001B2938"/>
    <w:rsid w:val="001B36F5"/>
    <w:rsid w:val="001B3A54"/>
    <w:rsid w:val="001B4D02"/>
    <w:rsid w:val="001B4DE0"/>
    <w:rsid w:val="001B7A5F"/>
    <w:rsid w:val="001C013F"/>
    <w:rsid w:val="001C1941"/>
    <w:rsid w:val="001C21E6"/>
    <w:rsid w:val="001C37FB"/>
    <w:rsid w:val="001C47A8"/>
    <w:rsid w:val="001D0446"/>
    <w:rsid w:val="001D0951"/>
    <w:rsid w:val="001D1080"/>
    <w:rsid w:val="001D3B5F"/>
    <w:rsid w:val="001D50E1"/>
    <w:rsid w:val="001D5475"/>
    <w:rsid w:val="001D5FEC"/>
    <w:rsid w:val="001D677F"/>
    <w:rsid w:val="001D7156"/>
    <w:rsid w:val="001D7925"/>
    <w:rsid w:val="001E04A5"/>
    <w:rsid w:val="001E0FC2"/>
    <w:rsid w:val="001E2524"/>
    <w:rsid w:val="001E2C64"/>
    <w:rsid w:val="001E3201"/>
    <w:rsid w:val="001E35B1"/>
    <w:rsid w:val="001E7632"/>
    <w:rsid w:val="001F0263"/>
    <w:rsid w:val="001F3B21"/>
    <w:rsid w:val="001F402B"/>
    <w:rsid w:val="001F5ECB"/>
    <w:rsid w:val="001F7E12"/>
    <w:rsid w:val="002000DC"/>
    <w:rsid w:val="00200B6F"/>
    <w:rsid w:val="00202351"/>
    <w:rsid w:val="002024BA"/>
    <w:rsid w:val="00203739"/>
    <w:rsid w:val="00203C03"/>
    <w:rsid w:val="00203D23"/>
    <w:rsid w:val="002068C9"/>
    <w:rsid w:val="00206B21"/>
    <w:rsid w:val="00212C72"/>
    <w:rsid w:val="00216076"/>
    <w:rsid w:val="00220269"/>
    <w:rsid w:val="00221301"/>
    <w:rsid w:val="00221A4D"/>
    <w:rsid w:val="00221D7E"/>
    <w:rsid w:val="0022223A"/>
    <w:rsid w:val="00224C62"/>
    <w:rsid w:val="00225266"/>
    <w:rsid w:val="00225335"/>
    <w:rsid w:val="00231BEE"/>
    <w:rsid w:val="0024027D"/>
    <w:rsid w:val="00240E6D"/>
    <w:rsid w:val="002411F9"/>
    <w:rsid w:val="00241F2D"/>
    <w:rsid w:val="002423BA"/>
    <w:rsid w:val="0024309B"/>
    <w:rsid w:val="00243A0E"/>
    <w:rsid w:val="00243D6F"/>
    <w:rsid w:val="0024576E"/>
    <w:rsid w:val="00245F78"/>
    <w:rsid w:val="00246167"/>
    <w:rsid w:val="00250FCF"/>
    <w:rsid w:val="0025210A"/>
    <w:rsid w:val="00252673"/>
    <w:rsid w:val="00252801"/>
    <w:rsid w:val="00255875"/>
    <w:rsid w:val="0025620D"/>
    <w:rsid w:val="00256B58"/>
    <w:rsid w:val="002601D7"/>
    <w:rsid w:val="00260734"/>
    <w:rsid w:val="00261E0E"/>
    <w:rsid w:val="0026324D"/>
    <w:rsid w:val="002644DC"/>
    <w:rsid w:val="0026503A"/>
    <w:rsid w:val="002704F5"/>
    <w:rsid w:val="00270DA2"/>
    <w:rsid w:val="00270F4F"/>
    <w:rsid w:val="0027283C"/>
    <w:rsid w:val="002738B4"/>
    <w:rsid w:val="00273CE3"/>
    <w:rsid w:val="00273E47"/>
    <w:rsid w:val="002743FC"/>
    <w:rsid w:val="0027463A"/>
    <w:rsid w:val="0027465B"/>
    <w:rsid w:val="00274C46"/>
    <w:rsid w:val="00274E3F"/>
    <w:rsid w:val="00275D24"/>
    <w:rsid w:val="00280F2D"/>
    <w:rsid w:val="0028267C"/>
    <w:rsid w:val="002838FF"/>
    <w:rsid w:val="00285C83"/>
    <w:rsid w:val="00286764"/>
    <w:rsid w:val="00287B1B"/>
    <w:rsid w:val="002922CF"/>
    <w:rsid w:val="00292CCE"/>
    <w:rsid w:val="00292FF6"/>
    <w:rsid w:val="00295691"/>
    <w:rsid w:val="00295744"/>
    <w:rsid w:val="002960FC"/>
    <w:rsid w:val="002977D0"/>
    <w:rsid w:val="002979AC"/>
    <w:rsid w:val="00297C59"/>
    <w:rsid w:val="002A0145"/>
    <w:rsid w:val="002A031B"/>
    <w:rsid w:val="002A089A"/>
    <w:rsid w:val="002A1B7A"/>
    <w:rsid w:val="002A229A"/>
    <w:rsid w:val="002A2469"/>
    <w:rsid w:val="002A2481"/>
    <w:rsid w:val="002A2B0A"/>
    <w:rsid w:val="002A2FDB"/>
    <w:rsid w:val="002A4559"/>
    <w:rsid w:val="002A6619"/>
    <w:rsid w:val="002B0146"/>
    <w:rsid w:val="002B15AC"/>
    <w:rsid w:val="002B2B7D"/>
    <w:rsid w:val="002B3A3E"/>
    <w:rsid w:val="002B7652"/>
    <w:rsid w:val="002B7CD5"/>
    <w:rsid w:val="002C094A"/>
    <w:rsid w:val="002C1732"/>
    <w:rsid w:val="002C1FCA"/>
    <w:rsid w:val="002C5447"/>
    <w:rsid w:val="002C70FA"/>
    <w:rsid w:val="002C7689"/>
    <w:rsid w:val="002C7BF1"/>
    <w:rsid w:val="002D2D5C"/>
    <w:rsid w:val="002D42DE"/>
    <w:rsid w:val="002D5A0E"/>
    <w:rsid w:val="002D7D42"/>
    <w:rsid w:val="002E2814"/>
    <w:rsid w:val="002E30DC"/>
    <w:rsid w:val="002E3E7D"/>
    <w:rsid w:val="002E5319"/>
    <w:rsid w:val="002E6532"/>
    <w:rsid w:val="002F03B0"/>
    <w:rsid w:val="002F1020"/>
    <w:rsid w:val="002F10FF"/>
    <w:rsid w:val="002F289C"/>
    <w:rsid w:val="002F3344"/>
    <w:rsid w:val="002F38D6"/>
    <w:rsid w:val="002F44F9"/>
    <w:rsid w:val="002F473F"/>
    <w:rsid w:val="002F4DA9"/>
    <w:rsid w:val="002F5D56"/>
    <w:rsid w:val="003008BC"/>
    <w:rsid w:val="00300BF9"/>
    <w:rsid w:val="00301595"/>
    <w:rsid w:val="00301756"/>
    <w:rsid w:val="00302260"/>
    <w:rsid w:val="00302530"/>
    <w:rsid w:val="00304549"/>
    <w:rsid w:val="00305CFB"/>
    <w:rsid w:val="00306774"/>
    <w:rsid w:val="0030756C"/>
    <w:rsid w:val="00310238"/>
    <w:rsid w:val="00311072"/>
    <w:rsid w:val="0031475B"/>
    <w:rsid w:val="0032517A"/>
    <w:rsid w:val="0032773E"/>
    <w:rsid w:val="00330D56"/>
    <w:rsid w:val="003328A2"/>
    <w:rsid w:val="003333D9"/>
    <w:rsid w:val="003341AA"/>
    <w:rsid w:val="003343FB"/>
    <w:rsid w:val="00334C6B"/>
    <w:rsid w:val="00336AAD"/>
    <w:rsid w:val="00336E96"/>
    <w:rsid w:val="00337299"/>
    <w:rsid w:val="00337E75"/>
    <w:rsid w:val="00340040"/>
    <w:rsid w:val="0034127A"/>
    <w:rsid w:val="00343DC3"/>
    <w:rsid w:val="00346DE3"/>
    <w:rsid w:val="003501BE"/>
    <w:rsid w:val="00350CBC"/>
    <w:rsid w:val="003511AC"/>
    <w:rsid w:val="00351939"/>
    <w:rsid w:val="0035215B"/>
    <w:rsid w:val="003529AE"/>
    <w:rsid w:val="003539B2"/>
    <w:rsid w:val="00353C4A"/>
    <w:rsid w:val="00355201"/>
    <w:rsid w:val="00355649"/>
    <w:rsid w:val="00355E6C"/>
    <w:rsid w:val="0035699B"/>
    <w:rsid w:val="00356F06"/>
    <w:rsid w:val="0035799C"/>
    <w:rsid w:val="00360018"/>
    <w:rsid w:val="00360C43"/>
    <w:rsid w:val="00361EC1"/>
    <w:rsid w:val="003628E0"/>
    <w:rsid w:val="00362A07"/>
    <w:rsid w:val="0036382D"/>
    <w:rsid w:val="003650DA"/>
    <w:rsid w:val="003700F5"/>
    <w:rsid w:val="0037019D"/>
    <w:rsid w:val="003712F1"/>
    <w:rsid w:val="00371C37"/>
    <w:rsid w:val="00371CC1"/>
    <w:rsid w:val="00373013"/>
    <w:rsid w:val="00374BA7"/>
    <w:rsid w:val="00376688"/>
    <w:rsid w:val="00376E96"/>
    <w:rsid w:val="003774A1"/>
    <w:rsid w:val="0038012E"/>
    <w:rsid w:val="003802A1"/>
    <w:rsid w:val="00380820"/>
    <w:rsid w:val="00381F36"/>
    <w:rsid w:val="003861B9"/>
    <w:rsid w:val="0039240F"/>
    <w:rsid w:val="00392FAE"/>
    <w:rsid w:val="003947EE"/>
    <w:rsid w:val="00394909"/>
    <w:rsid w:val="00394DED"/>
    <w:rsid w:val="00395463"/>
    <w:rsid w:val="00396932"/>
    <w:rsid w:val="003A0B4F"/>
    <w:rsid w:val="003A1711"/>
    <w:rsid w:val="003A1CCB"/>
    <w:rsid w:val="003A5482"/>
    <w:rsid w:val="003A640B"/>
    <w:rsid w:val="003B1E96"/>
    <w:rsid w:val="003B2647"/>
    <w:rsid w:val="003B2E51"/>
    <w:rsid w:val="003B36F0"/>
    <w:rsid w:val="003B3B96"/>
    <w:rsid w:val="003B56D6"/>
    <w:rsid w:val="003B70CC"/>
    <w:rsid w:val="003B7A75"/>
    <w:rsid w:val="003C4252"/>
    <w:rsid w:val="003C5415"/>
    <w:rsid w:val="003C7DC4"/>
    <w:rsid w:val="003D0714"/>
    <w:rsid w:val="003D5534"/>
    <w:rsid w:val="003D755B"/>
    <w:rsid w:val="003E0B8D"/>
    <w:rsid w:val="003E0CB7"/>
    <w:rsid w:val="003E1114"/>
    <w:rsid w:val="003E2432"/>
    <w:rsid w:val="003E30C6"/>
    <w:rsid w:val="003E6D66"/>
    <w:rsid w:val="003F086A"/>
    <w:rsid w:val="003F1181"/>
    <w:rsid w:val="003F2735"/>
    <w:rsid w:val="003F2742"/>
    <w:rsid w:val="003F34B2"/>
    <w:rsid w:val="003F647A"/>
    <w:rsid w:val="003F74C0"/>
    <w:rsid w:val="004022FB"/>
    <w:rsid w:val="004024C5"/>
    <w:rsid w:val="00404B92"/>
    <w:rsid w:val="00404FB8"/>
    <w:rsid w:val="00406A2D"/>
    <w:rsid w:val="00410E59"/>
    <w:rsid w:val="00411CB6"/>
    <w:rsid w:val="00413CE2"/>
    <w:rsid w:val="004141B6"/>
    <w:rsid w:val="00414F4E"/>
    <w:rsid w:val="004152FF"/>
    <w:rsid w:val="00417CC5"/>
    <w:rsid w:val="00420451"/>
    <w:rsid w:val="004212A9"/>
    <w:rsid w:val="00422CBF"/>
    <w:rsid w:val="00423117"/>
    <w:rsid w:val="00425D88"/>
    <w:rsid w:val="0042616F"/>
    <w:rsid w:val="00426D94"/>
    <w:rsid w:val="0043139D"/>
    <w:rsid w:val="00432C2C"/>
    <w:rsid w:val="00432CCC"/>
    <w:rsid w:val="00432D14"/>
    <w:rsid w:val="004331F1"/>
    <w:rsid w:val="00435001"/>
    <w:rsid w:val="004357A8"/>
    <w:rsid w:val="004375A5"/>
    <w:rsid w:val="00437E6F"/>
    <w:rsid w:val="00440D7D"/>
    <w:rsid w:val="00440E65"/>
    <w:rsid w:val="00441B8B"/>
    <w:rsid w:val="00441E6D"/>
    <w:rsid w:val="00442167"/>
    <w:rsid w:val="00442BAA"/>
    <w:rsid w:val="00443AF6"/>
    <w:rsid w:val="00445B70"/>
    <w:rsid w:val="00446038"/>
    <w:rsid w:val="004527F8"/>
    <w:rsid w:val="00453177"/>
    <w:rsid w:val="004537D5"/>
    <w:rsid w:val="004543B2"/>
    <w:rsid w:val="00454C2A"/>
    <w:rsid w:val="004555E2"/>
    <w:rsid w:val="00455E71"/>
    <w:rsid w:val="00456FCD"/>
    <w:rsid w:val="004604B4"/>
    <w:rsid w:val="00462755"/>
    <w:rsid w:val="00462B31"/>
    <w:rsid w:val="00463798"/>
    <w:rsid w:val="00463873"/>
    <w:rsid w:val="00471A18"/>
    <w:rsid w:val="00472F68"/>
    <w:rsid w:val="00473683"/>
    <w:rsid w:val="00475337"/>
    <w:rsid w:val="00480C6B"/>
    <w:rsid w:val="0048117A"/>
    <w:rsid w:val="004813C1"/>
    <w:rsid w:val="004825A9"/>
    <w:rsid w:val="0048430F"/>
    <w:rsid w:val="00484A60"/>
    <w:rsid w:val="00485F61"/>
    <w:rsid w:val="00487655"/>
    <w:rsid w:val="00487EBB"/>
    <w:rsid w:val="004923A3"/>
    <w:rsid w:val="00492497"/>
    <w:rsid w:val="00493F6F"/>
    <w:rsid w:val="00494796"/>
    <w:rsid w:val="00494F31"/>
    <w:rsid w:val="00495062"/>
    <w:rsid w:val="004963CA"/>
    <w:rsid w:val="00497981"/>
    <w:rsid w:val="004A2962"/>
    <w:rsid w:val="004A3A60"/>
    <w:rsid w:val="004A4068"/>
    <w:rsid w:val="004A43CD"/>
    <w:rsid w:val="004A5301"/>
    <w:rsid w:val="004B10D0"/>
    <w:rsid w:val="004B19D9"/>
    <w:rsid w:val="004B228F"/>
    <w:rsid w:val="004B49AC"/>
    <w:rsid w:val="004B4C0B"/>
    <w:rsid w:val="004C085B"/>
    <w:rsid w:val="004C111F"/>
    <w:rsid w:val="004C2B2F"/>
    <w:rsid w:val="004C33B5"/>
    <w:rsid w:val="004C3A53"/>
    <w:rsid w:val="004C3E8D"/>
    <w:rsid w:val="004C3EFC"/>
    <w:rsid w:val="004C4C7B"/>
    <w:rsid w:val="004C578C"/>
    <w:rsid w:val="004C5DC7"/>
    <w:rsid w:val="004C6281"/>
    <w:rsid w:val="004C70B4"/>
    <w:rsid w:val="004C7D0F"/>
    <w:rsid w:val="004D01E9"/>
    <w:rsid w:val="004D2299"/>
    <w:rsid w:val="004D4C80"/>
    <w:rsid w:val="004D5654"/>
    <w:rsid w:val="004E058D"/>
    <w:rsid w:val="004E2D95"/>
    <w:rsid w:val="004E30CF"/>
    <w:rsid w:val="004E5D6E"/>
    <w:rsid w:val="004E5E00"/>
    <w:rsid w:val="004E6A09"/>
    <w:rsid w:val="004E7E69"/>
    <w:rsid w:val="004F046A"/>
    <w:rsid w:val="004F2300"/>
    <w:rsid w:val="004F3055"/>
    <w:rsid w:val="004F47A6"/>
    <w:rsid w:val="004F5A57"/>
    <w:rsid w:val="004F6368"/>
    <w:rsid w:val="004F69BA"/>
    <w:rsid w:val="005003E7"/>
    <w:rsid w:val="00500E9E"/>
    <w:rsid w:val="005028E0"/>
    <w:rsid w:val="005032D0"/>
    <w:rsid w:val="005038D5"/>
    <w:rsid w:val="005045C4"/>
    <w:rsid w:val="005053EB"/>
    <w:rsid w:val="0050687F"/>
    <w:rsid w:val="005068DB"/>
    <w:rsid w:val="00506D6C"/>
    <w:rsid w:val="00507BD8"/>
    <w:rsid w:val="00510275"/>
    <w:rsid w:val="00511B75"/>
    <w:rsid w:val="005122F9"/>
    <w:rsid w:val="005153F7"/>
    <w:rsid w:val="005200F1"/>
    <w:rsid w:val="00520FB4"/>
    <w:rsid w:val="00521D6C"/>
    <w:rsid w:val="00523327"/>
    <w:rsid w:val="00523525"/>
    <w:rsid w:val="00523FBB"/>
    <w:rsid w:val="0052412F"/>
    <w:rsid w:val="005250C5"/>
    <w:rsid w:val="00530B57"/>
    <w:rsid w:val="0053674A"/>
    <w:rsid w:val="005377F0"/>
    <w:rsid w:val="005405F6"/>
    <w:rsid w:val="00540952"/>
    <w:rsid w:val="00540AFE"/>
    <w:rsid w:val="00540C0C"/>
    <w:rsid w:val="00541682"/>
    <w:rsid w:val="005426E6"/>
    <w:rsid w:val="005436A3"/>
    <w:rsid w:val="00543804"/>
    <w:rsid w:val="00543B1B"/>
    <w:rsid w:val="00543FA7"/>
    <w:rsid w:val="00544447"/>
    <w:rsid w:val="0054653D"/>
    <w:rsid w:val="00546D40"/>
    <w:rsid w:val="00551D57"/>
    <w:rsid w:val="00554924"/>
    <w:rsid w:val="00555718"/>
    <w:rsid w:val="00557E52"/>
    <w:rsid w:val="005600F9"/>
    <w:rsid w:val="0056284D"/>
    <w:rsid w:val="00563210"/>
    <w:rsid w:val="00564DCF"/>
    <w:rsid w:val="005652FE"/>
    <w:rsid w:val="00566006"/>
    <w:rsid w:val="005665CB"/>
    <w:rsid w:val="00571BED"/>
    <w:rsid w:val="00573000"/>
    <w:rsid w:val="0057452D"/>
    <w:rsid w:val="005752DA"/>
    <w:rsid w:val="00575618"/>
    <w:rsid w:val="0057717B"/>
    <w:rsid w:val="005772B1"/>
    <w:rsid w:val="005778B9"/>
    <w:rsid w:val="00580227"/>
    <w:rsid w:val="00581F73"/>
    <w:rsid w:val="005826C4"/>
    <w:rsid w:val="00582924"/>
    <w:rsid w:val="00582A23"/>
    <w:rsid w:val="00586197"/>
    <w:rsid w:val="00587C5B"/>
    <w:rsid w:val="005905B6"/>
    <w:rsid w:val="0059201A"/>
    <w:rsid w:val="00592562"/>
    <w:rsid w:val="005931B7"/>
    <w:rsid w:val="005934BB"/>
    <w:rsid w:val="00593A61"/>
    <w:rsid w:val="00596424"/>
    <w:rsid w:val="005970D2"/>
    <w:rsid w:val="00597C2E"/>
    <w:rsid w:val="00597E1E"/>
    <w:rsid w:val="005A1E44"/>
    <w:rsid w:val="005A2906"/>
    <w:rsid w:val="005A2DB7"/>
    <w:rsid w:val="005A44A5"/>
    <w:rsid w:val="005A60A8"/>
    <w:rsid w:val="005A6E1D"/>
    <w:rsid w:val="005A7A37"/>
    <w:rsid w:val="005B1B6D"/>
    <w:rsid w:val="005B2B9A"/>
    <w:rsid w:val="005B2D2C"/>
    <w:rsid w:val="005B3467"/>
    <w:rsid w:val="005B5B04"/>
    <w:rsid w:val="005B5E40"/>
    <w:rsid w:val="005C2C9B"/>
    <w:rsid w:val="005C2F75"/>
    <w:rsid w:val="005C3A3B"/>
    <w:rsid w:val="005C46DB"/>
    <w:rsid w:val="005C4831"/>
    <w:rsid w:val="005C4F85"/>
    <w:rsid w:val="005C4FAD"/>
    <w:rsid w:val="005C58D1"/>
    <w:rsid w:val="005C6020"/>
    <w:rsid w:val="005C6B07"/>
    <w:rsid w:val="005C6ECB"/>
    <w:rsid w:val="005D220F"/>
    <w:rsid w:val="005D2859"/>
    <w:rsid w:val="005D49AB"/>
    <w:rsid w:val="005D4F8C"/>
    <w:rsid w:val="005D56DD"/>
    <w:rsid w:val="005D62B9"/>
    <w:rsid w:val="005D6853"/>
    <w:rsid w:val="005D760E"/>
    <w:rsid w:val="005E39E2"/>
    <w:rsid w:val="005E407B"/>
    <w:rsid w:val="005E5844"/>
    <w:rsid w:val="005E59E3"/>
    <w:rsid w:val="005E68A5"/>
    <w:rsid w:val="005E72DA"/>
    <w:rsid w:val="005E77BA"/>
    <w:rsid w:val="005F2A01"/>
    <w:rsid w:val="005F390B"/>
    <w:rsid w:val="005F44D5"/>
    <w:rsid w:val="005F4777"/>
    <w:rsid w:val="005F48EA"/>
    <w:rsid w:val="005F5471"/>
    <w:rsid w:val="005F558A"/>
    <w:rsid w:val="005F640F"/>
    <w:rsid w:val="006001DE"/>
    <w:rsid w:val="00602D40"/>
    <w:rsid w:val="00603C15"/>
    <w:rsid w:val="006046DE"/>
    <w:rsid w:val="00604D57"/>
    <w:rsid w:val="006065A0"/>
    <w:rsid w:val="0060765F"/>
    <w:rsid w:val="0060777A"/>
    <w:rsid w:val="006117C1"/>
    <w:rsid w:val="00611E4E"/>
    <w:rsid w:val="00612BD9"/>
    <w:rsid w:val="006133A3"/>
    <w:rsid w:val="00613D04"/>
    <w:rsid w:val="00616BD8"/>
    <w:rsid w:val="006231A9"/>
    <w:rsid w:val="0062540D"/>
    <w:rsid w:val="006263FD"/>
    <w:rsid w:val="00627362"/>
    <w:rsid w:val="00633224"/>
    <w:rsid w:val="00633692"/>
    <w:rsid w:val="0063419E"/>
    <w:rsid w:val="006359F0"/>
    <w:rsid w:val="00635C33"/>
    <w:rsid w:val="00636D99"/>
    <w:rsid w:val="00637A3B"/>
    <w:rsid w:val="00641A9A"/>
    <w:rsid w:val="00641BED"/>
    <w:rsid w:val="006421DB"/>
    <w:rsid w:val="006428E6"/>
    <w:rsid w:val="006429C8"/>
    <w:rsid w:val="00642A76"/>
    <w:rsid w:val="006432F5"/>
    <w:rsid w:val="00644B98"/>
    <w:rsid w:val="00646EBE"/>
    <w:rsid w:val="00651026"/>
    <w:rsid w:val="00652A47"/>
    <w:rsid w:val="0065446F"/>
    <w:rsid w:val="00657465"/>
    <w:rsid w:val="00657616"/>
    <w:rsid w:val="00660C3E"/>
    <w:rsid w:val="0066214C"/>
    <w:rsid w:val="00662B91"/>
    <w:rsid w:val="006650C1"/>
    <w:rsid w:val="00666497"/>
    <w:rsid w:val="00666691"/>
    <w:rsid w:val="00667751"/>
    <w:rsid w:val="00671249"/>
    <w:rsid w:val="00671AFD"/>
    <w:rsid w:val="0067345A"/>
    <w:rsid w:val="00673E27"/>
    <w:rsid w:val="0067452D"/>
    <w:rsid w:val="006776D3"/>
    <w:rsid w:val="006820E3"/>
    <w:rsid w:val="00682B08"/>
    <w:rsid w:val="006839D2"/>
    <w:rsid w:val="00686A0D"/>
    <w:rsid w:val="006879FB"/>
    <w:rsid w:val="00690167"/>
    <w:rsid w:val="0069024E"/>
    <w:rsid w:val="00690B1C"/>
    <w:rsid w:val="00690CC8"/>
    <w:rsid w:val="006911D7"/>
    <w:rsid w:val="00691A19"/>
    <w:rsid w:val="006930BD"/>
    <w:rsid w:val="00693836"/>
    <w:rsid w:val="00693FE0"/>
    <w:rsid w:val="00694519"/>
    <w:rsid w:val="00694D2D"/>
    <w:rsid w:val="00694D51"/>
    <w:rsid w:val="006965B2"/>
    <w:rsid w:val="00697FA5"/>
    <w:rsid w:val="006A0224"/>
    <w:rsid w:val="006A29A5"/>
    <w:rsid w:val="006A3D02"/>
    <w:rsid w:val="006A3D22"/>
    <w:rsid w:val="006A4118"/>
    <w:rsid w:val="006A6203"/>
    <w:rsid w:val="006A65BD"/>
    <w:rsid w:val="006A724E"/>
    <w:rsid w:val="006B0807"/>
    <w:rsid w:val="006B10C4"/>
    <w:rsid w:val="006B1E13"/>
    <w:rsid w:val="006B1FA0"/>
    <w:rsid w:val="006B2331"/>
    <w:rsid w:val="006B2747"/>
    <w:rsid w:val="006B30C3"/>
    <w:rsid w:val="006B3235"/>
    <w:rsid w:val="006B3479"/>
    <w:rsid w:val="006B4FF0"/>
    <w:rsid w:val="006B5359"/>
    <w:rsid w:val="006B70F5"/>
    <w:rsid w:val="006B7642"/>
    <w:rsid w:val="006C1427"/>
    <w:rsid w:val="006C1BF5"/>
    <w:rsid w:val="006C1D8D"/>
    <w:rsid w:val="006C36A1"/>
    <w:rsid w:val="006C3FED"/>
    <w:rsid w:val="006C4636"/>
    <w:rsid w:val="006D163C"/>
    <w:rsid w:val="006D2633"/>
    <w:rsid w:val="006D2CC8"/>
    <w:rsid w:val="006D3C08"/>
    <w:rsid w:val="006D485B"/>
    <w:rsid w:val="006D555A"/>
    <w:rsid w:val="006D5BDC"/>
    <w:rsid w:val="006D7284"/>
    <w:rsid w:val="006E1329"/>
    <w:rsid w:val="006E1948"/>
    <w:rsid w:val="006E2294"/>
    <w:rsid w:val="006E3B3B"/>
    <w:rsid w:val="006E3FC3"/>
    <w:rsid w:val="006E531B"/>
    <w:rsid w:val="006E5662"/>
    <w:rsid w:val="006E5C9E"/>
    <w:rsid w:val="006E5CE0"/>
    <w:rsid w:val="006E65B5"/>
    <w:rsid w:val="006E7987"/>
    <w:rsid w:val="006F0A7D"/>
    <w:rsid w:val="006F11A4"/>
    <w:rsid w:val="006F1B2D"/>
    <w:rsid w:val="006F20DA"/>
    <w:rsid w:val="006F2DDC"/>
    <w:rsid w:val="006F328D"/>
    <w:rsid w:val="006F3C64"/>
    <w:rsid w:val="006F3DCD"/>
    <w:rsid w:val="006F61AB"/>
    <w:rsid w:val="006F6229"/>
    <w:rsid w:val="006F6AAF"/>
    <w:rsid w:val="006F6ACA"/>
    <w:rsid w:val="006F7980"/>
    <w:rsid w:val="00700C61"/>
    <w:rsid w:val="007016AE"/>
    <w:rsid w:val="007025AC"/>
    <w:rsid w:val="00703334"/>
    <w:rsid w:val="007039CA"/>
    <w:rsid w:val="00703FE0"/>
    <w:rsid w:val="007073B8"/>
    <w:rsid w:val="00707962"/>
    <w:rsid w:val="00707DB8"/>
    <w:rsid w:val="00711947"/>
    <w:rsid w:val="0071244C"/>
    <w:rsid w:val="00716396"/>
    <w:rsid w:val="00716722"/>
    <w:rsid w:val="00716CCA"/>
    <w:rsid w:val="00716F14"/>
    <w:rsid w:val="00717E1F"/>
    <w:rsid w:val="00717EB2"/>
    <w:rsid w:val="00720980"/>
    <w:rsid w:val="00721A66"/>
    <w:rsid w:val="007223A6"/>
    <w:rsid w:val="00722B2D"/>
    <w:rsid w:val="0072341A"/>
    <w:rsid w:val="007246A3"/>
    <w:rsid w:val="00724C86"/>
    <w:rsid w:val="0072537E"/>
    <w:rsid w:val="0072564D"/>
    <w:rsid w:val="00725D7E"/>
    <w:rsid w:val="00730AAF"/>
    <w:rsid w:val="007339A2"/>
    <w:rsid w:val="00733E65"/>
    <w:rsid w:val="0073489E"/>
    <w:rsid w:val="00734E78"/>
    <w:rsid w:val="00737044"/>
    <w:rsid w:val="00737C4A"/>
    <w:rsid w:val="00737D06"/>
    <w:rsid w:val="007409F8"/>
    <w:rsid w:val="00741A3D"/>
    <w:rsid w:val="00742A52"/>
    <w:rsid w:val="00744829"/>
    <w:rsid w:val="00745998"/>
    <w:rsid w:val="00745E59"/>
    <w:rsid w:val="00746B1B"/>
    <w:rsid w:val="007471E6"/>
    <w:rsid w:val="00750371"/>
    <w:rsid w:val="00751EC3"/>
    <w:rsid w:val="007552AE"/>
    <w:rsid w:val="00756AF9"/>
    <w:rsid w:val="00761708"/>
    <w:rsid w:val="00761753"/>
    <w:rsid w:val="00764063"/>
    <w:rsid w:val="007669C8"/>
    <w:rsid w:val="0077155C"/>
    <w:rsid w:val="00771AAC"/>
    <w:rsid w:val="00771F13"/>
    <w:rsid w:val="007734BF"/>
    <w:rsid w:val="00773A02"/>
    <w:rsid w:val="00774C46"/>
    <w:rsid w:val="00776D49"/>
    <w:rsid w:val="00776E47"/>
    <w:rsid w:val="007805DA"/>
    <w:rsid w:val="007818E3"/>
    <w:rsid w:val="00781A0B"/>
    <w:rsid w:val="00783906"/>
    <w:rsid w:val="00784815"/>
    <w:rsid w:val="007856AF"/>
    <w:rsid w:val="00785805"/>
    <w:rsid w:val="00787E27"/>
    <w:rsid w:val="00790F0D"/>
    <w:rsid w:val="00791364"/>
    <w:rsid w:val="007922D1"/>
    <w:rsid w:val="0079245E"/>
    <w:rsid w:val="00792A59"/>
    <w:rsid w:val="0079579D"/>
    <w:rsid w:val="00796974"/>
    <w:rsid w:val="00796B7F"/>
    <w:rsid w:val="00796D14"/>
    <w:rsid w:val="007A2A7C"/>
    <w:rsid w:val="007A3981"/>
    <w:rsid w:val="007A4372"/>
    <w:rsid w:val="007A5C32"/>
    <w:rsid w:val="007A6497"/>
    <w:rsid w:val="007A64F9"/>
    <w:rsid w:val="007B0321"/>
    <w:rsid w:val="007B06D9"/>
    <w:rsid w:val="007B23AC"/>
    <w:rsid w:val="007B2789"/>
    <w:rsid w:val="007B2B77"/>
    <w:rsid w:val="007B3512"/>
    <w:rsid w:val="007B4F3B"/>
    <w:rsid w:val="007B5643"/>
    <w:rsid w:val="007B7014"/>
    <w:rsid w:val="007C0D0F"/>
    <w:rsid w:val="007C1A33"/>
    <w:rsid w:val="007C28A5"/>
    <w:rsid w:val="007C30AB"/>
    <w:rsid w:val="007C3CDE"/>
    <w:rsid w:val="007C5D66"/>
    <w:rsid w:val="007C5EBA"/>
    <w:rsid w:val="007C601A"/>
    <w:rsid w:val="007C68E9"/>
    <w:rsid w:val="007C7EB1"/>
    <w:rsid w:val="007C7EF8"/>
    <w:rsid w:val="007D11BA"/>
    <w:rsid w:val="007D1621"/>
    <w:rsid w:val="007D1CF0"/>
    <w:rsid w:val="007D2174"/>
    <w:rsid w:val="007D2ADC"/>
    <w:rsid w:val="007D525A"/>
    <w:rsid w:val="007D55BF"/>
    <w:rsid w:val="007D58AC"/>
    <w:rsid w:val="007D593F"/>
    <w:rsid w:val="007D5CA9"/>
    <w:rsid w:val="007D60D5"/>
    <w:rsid w:val="007E282B"/>
    <w:rsid w:val="007E3BFB"/>
    <w:rsid w:val="007E4C93"/>
    <w:rsid w:val="007E618E"/>
    <w:rsid w:val="007E7953"/>
    <w:rsid w:val="007F2535"/>
    <w:rsid w:val="007F3C36"/>
    <w:rsid w:val="007F3CBB"/>
    <w:rsid w:val="007F4D57"/>
    <w:rsid w:val="007F52F8"/>
    <w:rsid w:val="007F63DE"/>
    <w:rsid w:val="00801AE3"/>
    <w:rsid w:val="008027B9"/>
    <w:rsid w:val="008027DE"/>
    <w:rsid w:val="00803061"/>
    <w:rsid w:val="00803784"/>
    <w:rsid w:val="00803AB3"/>
    <w:rsid w:val="00804963"/>
    <w:rsid w:val="00804EC7"/>
    <w:rsid w:val="0080511F"/>
    <w:rsid w:val="00805892"/>
    <w:rsid w:val="008069D3"/>
    <w:rsid w:val="008114E1"/>
    <w:rsid w:val="00811ABE"/>
    <w:rsid w:val="00811BFB"/>
    <w:rsid w:val="00811D0C"/>
    <w:rsid w:val="00813365"/>
    <w:rsid w:val="00813734"/>
    <w:rsid w:val="008156AC"/>
    <w:rsid w:val="00815736"/>
    <w:rsid w:val="00821B9B"/>
    <w:rsid w:val="00822AE8"/>
    <w:rsid w:val="00822C06"/>
    <w:rsid w:val="00822C2F"/>
    <w:rsid w:val="00823161"/>
    <w:rsid w:val="008241A7"/>
    <w:rsid w:val="00824625"/>
    <w:rsid w:val="00824B5B"/>
    <w:rsid w:val="00825459"/>
    <w:rsid w:val="00826AEF"/>
    <w:rsid w:val="00827730"/>
    <w:rsid w:val="00831D79"/>
    <w:rsid w:val="00834DEA"/>
    <w:rsid w:val="00836006"/>
    <w:rsid w:val="00836171"/>
    <w:rsid w:val="008371EF"/>
    <w:rsid w:val="00840840"/>
    <w:rsid w:val="008418D1"/>
    <w:rsid w:val="00843A68"/>
    <w:rsid w:val="00843F11"/>
    <w:rsid w:val="00844D87"/>
    <w:rsid w:val="00845973"/>
    <w:rsid w:val="00846995"/>
    <w:rsid w:val="00847383"/>
    <w:rsid w:val="008509E0"/>
    <w:rsid w:val="00851623"/>
    <w:rsid w:val="00851A99"/>
    <w:rsid w:val="0085233D"/>
    <w:rsid w:val="0085389A"/>
    <w:rsid w:val="00854346"/>
    <w:rsid w:val="00855701"/>
    <w:rsid w:val="0085587A"/>
    <w:rsid w:val="00856567"/>
    <w:rsid w:val="00860E6F"/>
    <w:rsid w:val="008610A1"/>
    <w:rsid w:val="00862798"/>
    <w:rsid w:val="00862B62"/>
    <w:rsid w:val="0086574C"/>
    <w:rsid w:val="00865A99"/>
    <w:rsid w:val="00867A2E"/>
    <w:rsid w:val="008710B2"/>
    <w:rsid w:val="00871B7E"/>
    <w:rsid w:val="008730FC"/>
    <w:rsid w:val="008737E1"/>
    <w:rsid w:val="00873B08"/>
    <w:rsid w:val="008763EF"/>
    <w:rsid w:val="0087746C"/>
    <w:rsid w:val="00881177"/>
    <w:rsid w:val="008817AA"/>
    <w:rsid w:val="0088183F"/>
    <w:rsid w:val="00881B73"/>
    <w:rsid w:val="00881ECC"/>
    <w:rsid w:val="00882010"/>
    <w:rsid w:val="00883F08"/>
    <w:rsid w:val="00884084"/>
    <w:rsid w:val="00884D7F"/>
    <w:rsid w:val="00884FB2"/>
    <w:rsid w:val="00885B6B"/>
    <w:rsid w:val="00886308"/>
    <w:rsid w:val="00886C55"/>
    <w:rsid w:val="008874A9"/>
    <w:rsid w:val="00890653"/>
    <w:rsid w:val="00892AA4"/>
    <w:rsid w:val="00893BDA"/>
    <w:rsid w:val="0089571A"/>
    <w:rsid w:val="008962DC"/>
    <w:rsid w:val="008A10AA"/>
    <w:rsid w:val="008A13A4"/>
    <w:rsid w:val="008A1C97"/>
    <w:rsid w:val="008A32ED"/>
    <w:rsid w:val="008A5C0C"/>
    <w:rsid w:val="008B0305"/>
    <w:rsid w:val="008B1857"/>
    <w:rsid w:val="008B2DED"/>
    <w:rsid w:val="008B384F"/>
    <w:rsid w:val="008B3DB6"/>
    <w:rsid w:val="008B7D78"/>
    <w:rsid w:val="008C162E"/>
    <w:rsid w:val="008C1ABB"/>
    <w:rsid w:val="008C2B6F"/>
    <w:rsid w:val="008C2DE9"/>
    <w:rsid w:val="008C4DC5"/>
    <w:rsid w:val="008C7E18"/>
    <w:rsid w:val="008D047A"/>
    <w:rsid w:val="008D15D8"/>
    <w:rsid w:val="008D270F"/>
    <w:rsid w:val="008D45A5"/>
    <w:rsid w:val="008D53F3"/>
    <w:rsid w:val="008D58BB"/>
    <w:rsid w:val="008D6B3F"/>
    <w:rsid w:val="008E0564"/>
    <w:rsid w:val="008E1ECB"/>
    <w:rsid w:val="008E2C29"/>
    <w:rsid w:val="008E410A"/>
    <w:rsid w:val="008E4D76"/>
    <w:rsid w:val="008E5531"/>
    <w:rsid w:val="008E5679"/>
    <w:rsid w:val="008E7651"/>
    <w:rsid w:val="008F0206"/>
    <w:rsid w:val="008F0726"/>
    <w:rsid w:val="008F10E0"/>
    <w:rsid w:val="008F3BBD"/>
    <w:rsid w:val="008F48C3"/>
    <w:rsid w:val="008F4C61"/>
    <w:rsid w:val="008F6307"/>
    <w:rsid w:val="008F68B5"/>
    <w:rsid w:val="00900A6E"/>
    <w:rsid w:val="009028B1"/>
    <w:rsid w:val="00902F1D"/>
    <w:rsid w:val="009045C5"/>
    <w:rsid w:val="00905A1B"/>
    <w:rsid w:val="00906914"/>
    <w:rsid w:val="00907A3C"/>
    <w:rsid w:val="00910BFF"/>
    <w:rsid w:val="00910D7A"/>
    <w:rsid w:val="009111C2"/>
    <w:rsid w:val="009113FC"/>
    <w:rsid w:val="0091200E"/>
    <w:rsid w:val="009124B3"/>
    <w:rsid w:val="00913104"/>
    <w:rsid w:val="00914D3C"/>
    <w:rsid w:val="00914ED9"/>
    <w:rsid w:val="00917C64"/>
    <w:rsid w:val="0092051E"/>
    <w:rsid w:val="009218EF"/>
    <w:rsid w:val="00922706"/>
    <w:rsid w:val="00922C6F"/>
    <w:rsid w:val="00923312"/>
    <w:rsid w:val="00924C2F"/>
    <w:rsid w:val="00926EB1"/>
    <w:rsid w:val="00931606"/>
    <w:rsid w:val="00932343"/>
    <w:rsid w:val="0093286F"/>
    <w:rsid w:val="009347D0"/>
    <w:rsid w:val="00934BBF"/>
    <w:rsid w:val="0093551C"/>
    <w:rsid w:val="009417C4"/>
    <w:rsid w:val="00943617"/>
    <w:rsid w:val="009452E0"/>
    <w:rsid w:val="009460BE"/>
    <w:rsid w:val="009460EA"/>
    <w:rsid w:val="00946CCA"/>
    <w:rsid w:val="009504B1"/>
    <w:rsid w:val="00951255"/>
    <w:rsid w:val="00952090"/>
    <w:rsid w:val="00953AA8"/>
    <w:rsid w:val="0096103A"/>
    <w:rsid w:val="0096331E"/>
    <w:rsid w:val="00965E31"/>
    <w:rsid w:val="00966D04"/>
    <w:rsid w:val="00970524"/>
    <w:rsid w:val="009710DF"/>
    <w:rsid w:val="009738A0"/>
    <w:rsid w:val="0097404E"/>
    <w:rsid w:val="009754E7"/>
    <w:rsid w:val="0097638E"/>
    <w:rsid w:val="00977588"/>
    <w:rsid w:val="00977EAC"/>
    <w:rsid w:val="00980322"/>
    <w:rsid w:val="00980858"/>
    <w:rsid w:val="00982F36"/>
    <w:rsid w:val="0098308F"/>
    <w:rsid w:val="00983E1D"/>
    <w:rsid w:val="00984A97"/>
    <w:rsid w:val="0098714B"/>
    <w:rsid w:val="00987220"/>
    <w:rsid w:val="009875D2"/>
    <w:rsid w:val="009930D8"/>
    <w:rsid w:val="00994124"/>
    <w:rsid w:val="009941A1"/>
    <w:rsid w:val="009945CE"/>
    <w:rsid w:val="00994A24"/>
    <w:rsid w:val="00995426"/>
    <w:rsid w:val="00995E90"/>
    <w:rsid w:val="009962EC"/>
    <w:rsid w:val="00996DC2"/>
    <w:rsid w:val="00996FE1"/>
    <w:rsid w:val="009A3C4E"/>
    <w:rsid w:val="009A4570"/>
    <w:rsid w:val="009A491E"/>
    <w:rsid w:val="009A4C60"/>
    <w:rsid w:val="009A4EDB"/>
    <w:rsid w:val="009A5E56"/>
    <w:rsid w:val="009A6109"/>
    <w:rsid w:val="009A6B99"/>
    <w:rsid w:val="009B4DDD"/>
    <w:rsid w:val="009B5B57"/>
    <w:rsid w:val="009B5B77"/>
    <w:rsid w:val="009C0688"/>
    <w:rsid w:val="009C098E"/>
    <w:rsid w:val="009C10A9"/>
    <w:rsid w:val="009C3FD6"/>
    <w:rsid w:val="009C567B"/>
    <w:rsid w:val="009C7FB3"/>
    <w:rsid w:val="009D0AE5"/>
    <w:rsid w:val="009D0FF1"/>
    <w:rsid w:val="009D15F8"/>
    <w:rsid w:val="009D4CDF"/>
    <w:rsid w:val="009D6321"/>
    <w:rsid w:val="009D6A73"/>
    <w:rsid w:val="009E1619"/>
    <w:rsid w:val="009E3631"/>
    <w:rsid w:val="009E502A"/>
    <w:rsid w:val="009E5DE8"/>
    <w:rsid w:val="009E6879"/>
    <w:rsid w:val="009F09B5"/>
    <w:rsid w:val="009F23AB"/>
    <w:rsid w:val="009F2EB8"/>
    <w:rsid w:val="009F49F1"/>
    <w:rsid w:val="009F566C"/>
    <w:rsid w:val="009F583A"/>
    <w:rsid w:val="009F7853"/>
    <w:rsid w:val="009F7C4B"/>
    <w:rsid w:val="00A02FFF"/>
    <w:rsid w:val="00A03779"/>
    <w:rsid w:val="00A04EDA"/>
    <w:rsid w:val="00A106F5"/>
    <w:rsid w:val="00A10736"/>
    <w:rsid w:val="00A13160"/>
    <w:rsid w:val="00A153CD"/>
    <w:rsid w:val="00A15C0E"/>
    <w:rsid w:val="00A163DE"/>
    <w:rsid w:val="00A165D1"/>
    <w:rsid w:val="00A2228B"/>
    <w:rsid w:val="00A226B4"/>
    <w:rsid w:val="00A24B25"/>
    <w:rsid w:val="00A25268"/>
    <w:rsid w:val="00A25331"/>
    <w:rsid w:val="00A25572"/>
    <w:rsid w:val="00A258D6"/>
    <w:rsid w:val="00A25F01"/>
    <w:rsid w:val="00A3053C"/>
    <w:rsid w:val="00A30808"/>
    <w:rsid w:val="00A31A9B"/>
    <w:rsid w:val="00A327A6"/>
    <w:rsid w:val="00A32924"/>
    <w:rsid w:val="00A33373"/>
    <w:rsid w:val="00A35E8B"/>
    <w:rsid w:val="00A3665D"/>
    <w:rsid w:val="00A36925"/>
    <w:rsid w:val="00A36B0B"/>
    <w:rsid w:val="00A407E1"/>
    <w:rsid w:val="00A4173A"/>
    <w:rsid w:val="00A42BD7"/>
    <w:rsid w:val="00A439D9"/>
    <w:rsid w:val="00A43C08"/>
    <w:rsid w:val="00A45C77"/>
    <w:rsid w:val="00A4671A"/>
    <w:rsid w:val="00A5063E"/>
    <w:rsid w:val="00A51909"/>
    <w:rsid w:val="00A51A48"/>
    <w:rsid w:val="00A51DDF"/>
    <w:rsid w:val="00A51E92"/>
    <w:rsid w:val="00A5206E"/>
    <w:rsid w:val="00A536F0"/>
    <w:rsid w:val="00A53DD3"/>
    <w:rsid w:val="00A53DFA"/>
    <w:rsid w:val="00A53F99"/>
    <w:rsid w:val="00A543A5"/>
    <w:rsid w:val="00A605F2"/>
    <w:rsid w:val="00A62180"/>
    <w:rsid w:val="00A63723"/>
    <w:rsid w:val="00A63DCD"/>
    <w:rsid w:val="00A64B78"/>
    <w:rsid w:val="00A66B28"/>
    <w:rsid w:val="00A710C9"/>
    <w:rsid w:val="00A72C32"/>
    <w:rsid w:val="00A7438E"/>
    <w:rsid w:val="00A745C1"/>
    <w:rsid w:val="00A749CB"/>
    <w:rsid w:val="00A75313"/>
    <w:rsid w:val="00A75A13"/>
    <w:rsid w:val="00A76738"/>
    <w:rsid w:val="00A77CA2"/>
    <w:rsid w:val="00A8043C"/>
    <w:rsid w:val="00A825F9"/>
    <w:rsid w:val="00A848DF"/>
    <w:rsid w:val="00A8561B"/>
    <w:rsid w:val="00A860CF"/>
    <w:rsid w:val="00A86B2F"/>
    <w:rsid w:val="00A87456"/>
    <w:rsid w:val="00A87FCB"/>
    <w:rsid w:val="00A91CD6"/>
    <w:rsid w:val="00A92773"/>
    <w:rsid w:val="00A942C4"/>
    <w:rsid w:val="00A9483E"/>
    <w:rsid w:val="00A95805"/>
    <w:rsid w:val="00A95B04"/>
    <w:rsid w:val="00A9676F"/>
    <w:rsid w:val="00AA1C79"/>
    <w:rsid w:val="00AA3007"/>
    <w:rsid w:val="00AA42C3"/>
    <w:rsid w:val="00AA4EE4"/>
    <w:rsid w:val="00AA52BD"/>
    <w:rsid w:val="00AB0F95"/>
    <w:rsid w:val="00AB1841"/>
    <w:rsid w:val="00AB2529"/>
    <w:rsid w:val="00AB3CDF"/>
    <w:rsid w:val="00AB3D13"/>
    <w:rsid w:val="00AB4D92"/>
    <w:rsid w:val="00AB5B03"/>
    <w:rsid w:val="00AB5F14"/>
    <w:rsid w:val="00AB6672"/>
    <w:rsid w:val="00AB69AD"/>
    <w:rsid w:val="00AB7364"/>
    <w:rsid w:val="00AC0243"/>
    <w:rsid w:val="00AC02B5"/>
    <w:rsid w:val="00AC1EEF"/>
    <w:rsid w:val="00AC3830"/>
    <w:rsid w:val="00AC3FA9"/>
    <w:rsid w:val="00AC4208"/>
    <w:rsid w:val="00AC49E2"/>
    <w:rsid w:val="00AC4ED3"/>
    <w:rsid w:val="00AC60DD"/>
    <w:rsid w:val="00AC6A74"/>
    <w:rsid w:val="00AC6B8C"/>
    <w:rsid w:val="00AC740D"/>
    <w:rsid w:val="00AD15DE"/>
    <w:rsid w:val="00AD1979"/>
    <w:rsid w:val="00AD22CC"/>
    <w:rsid w:val="00AD27CF"/>
    <w:rsid w:val="00AD3365"/>
    <w:rsid w:val="00AD35CD"/>
    <w:rsid w:val="00AD432E"/>
    <w:rsid w:val="00AD4C01"/>
    <w:rsid w:val="00AD638E"/>
    <w:rsid w:val="00AE34EC"/>
    <w:rsid w:val="00AE460A"/>
    <w:rsid w:val="00AE4C4E"/>
    <w:rsid w:val="00AE4CC9"/>
    <w:rsid w:val="00AE7187"/>
    <w:rsid w:val="00AE7FB7"/>
    <w:rsid w:val="00AF0567"/>
    <w:rsid w:val="00AF0ED3"/>
    <w:rsid w:val="00AF206C"/>
    <w:rsid w:val="00AF2FC1"/>
    <w:rsid w:val="00AF31A1"/>
    <w:rsid w:val="00AF562D"/>
    <w:rsid w:val="00AF6A3E"/>
    <w:rsid w:val="00B0118D"/>
    <w:rsid w:val="00B0155E"/>
    <w:rsid w:val="00B02A6D"/>
    <w:rsid w:val="00B02C9E"/>
    <w:rsid w:val="00B02E73"/>
    <w:rsid w:val="00B043FA"/>
    <w:rsid w:val="00B052CB"/>
    <w:rsid w:val="00B06237"/>
    <w:rsid w:val="00B07E04"/>
    <w:rsid w:val="00B13E6C"/>
    <w:rsid w:val="00B14840"/>
    <w:rsid w:val="00B17249"/>
    <w:rsid w:val="00B17794"/>
    <w:rsid w:val="00B20040"/>
    <w:rsid w:val="00B21F17"/>
    <w:rsid w:val="00B22210"/>
    <w:rsid w:val="00B24103"/>
    <w:rsid w:val="00B24B9B"/>
    <w:rsid w:val="00B24C40"/>
    <w:rsid w:val="00B25601"/>
    <w:rsid w:val="00B25670"/>
    <w:rsid w:val="00B275E8"/>
    <w:rsid w:val="00B27B2C"/>
    <w:rsid w:val="00B31669"/>
    <w:rsid w:val="00B3167E"/>
    <w:rsid w:val="00B3201E"/>
    <w:rsid w:val="00B33889"/>
    <w:rsid w:val="00B363A5"/>
    <w:rsid w:val="00B37354"/>
    <w:rsid w:val="00B3737D"/>
    <w:rsid w:val="00B41F87"/>
    <w:rsid w:val="00B427D9"/>
    <w:rsid w:val="00B43326"/>
    <w:rsid w:val="00B43BEB"/>
    <w:rsid w:val="00B441EB"/>
    <w:rsid w:val="00B471F3"/>
    <w:rsid w:val="00B50D16"/>
    <w:rsid w:val="00B50D2F"/>
    <w:rsid w:val="00B5114F"/>
    <w:rsid w:val="00B514EC"/>
    <w:rsid w:val="00B5738A"/>
    <w:rsid w:val="00B61867"/>
    <w:rsid w:val="00B631E8"/>
    <w:rsid w:val="00B65E02"/>
    <w:rsid w:val="00B66200"/>
    <w:rsid w:val="00B66318"/>
    <w:rsid w:val="00B66E5A"/>
    <w:rsid w:val="00B672F4"/>
    <w:rsid w:val="00B67A75"/>
    <w:rsid w:val="00B7070A"/>
    <w:rsid w:val="00B72E99"/>
    <w:rsid w:val="00B75765"/>
    <w:rsid w:val="00B82266"/>
    <w:rsid w:val="00B840C6"/>
    <w:rsid w:val="00B85926"/>
    <w:rsid w:val="00B86426"/>
    <w:rsid w:val="00B8799A"/>
    <w:rsid w:val="00B9087B"/>
    <w:rsid w:val="00B90932"/>
    <w:rsid w:val="00B91614"/>
    <w:rsid w:val="00B91F73"/>
    <w:rsid w:val="00B93458"/>
    <w:rsid w:val="00B94267"/>
    <w:rsid w:val="00B95A47"/>
    <w:rsid w:val="00B9658F"/>
    <w:rsid w:val="00BA1BC6"/>
    <w:rsid w:val="00BA2BE5"/>
    <w:rsid w:val="00BA2F3F"/>
    <w:rsid w:val="00BA3A92"/>
    <w:rsid w:val="00BA3B33"/>
    <w:rsid w:val="00BA4AD9"/>
    <w:rsid w:val="00BA518F"/>
    <w:rsid w:val="00BA7491"/>
    <w:rsid w:val="00BB016A"/>
    <w:rsid w:val="00BB068B"/>
    <w:rsid w:val="00BB0C75"/>
    <w:rsid w:val="00BB23B3"/>
    <w:rsid w:val="00BB2FF7"/>
    <w:rsid w:val="00BB310C"/>
    <w:rsid w:val="00BB417F"/>
    <w:rsid w:val="00BB4F37"/>
    <w:rsid w:val="00BB51C8"/>
    <w:rsid w:val="00BB620A"/>
    <w:rsid w:val="00BB6684"/>
    <w:rsid w:val="00BB70AC"/>
    <w:rsid w:val="00BC01DC"/>
    <w:rsid w:val="00BC1AC6"/>
    <w:rsid w:val="00BC27C1"/>
    <w:rsid w:val="00BC2C32"/>
    <w:rsid w:val="00BC33AA"/>
    <w:rsid w:val="00BC6901"/>
    <w:rsid w:val="00BD0401"/>
    <w:rsid w:val="00BD1810"/>
    <w:rsid w:val="00BD2A8B"/>
    <w:rsid w:val="00BD45E4"/>
    <w:rsid w:val="00BE115C"/>
    <w:rsid w:val="00BE4EA6"/>
    <w:rsid w:val="00BE7AC1"/>
    <w:rsid w:val="00BF00A5"/>
    <w:rsid w:val="00BF01A8"/>
    <w:rsid w:val="00BF05D2"/>
    <w:rsid w:val="00BF0E38"/>
    <w:rsid w:val="00BF0F1D"/>
    <w:rsid w:val="00BF0F80"/>
    <w:rsid w:val="00BF1CD4"/>
    <w:rsid w:val="00BF3281"/>
    <w:rsid w:val="00BF367B"/>
    <w:rsid w:val="00BF39EF"/>
    <w:rsid w:val="00BF4913"/>
    <w:rsid w:val="00BF4F7A"/>
    <w:rsid w:val="00BF5A93"/>
    <w:rsid w:val="00BF69FE"/>
    <w:rsid w:val="00BF6EDE"/>
    <w:rsid w:val="00C005E2"/>
    <w:rsid w:val="00C0094A"/>
    <w:rsid w:val="00C011FC"/>
    <w:rsid w:val="00C024D5"/>
    <w:rsid w:val="00C03629"/>
    <w:rsid w:val="00C048A6"/>
    <w:rsid w:val="00C073EF"/>
    <w:rsid w:val="00C07635"/>
    <w:rsid w:val="00C079F9"/>
    <w:rsid w:val="00C12423"/>
    <w:rsid w:val="00C1457C"/>
    <w:rsid w:val="00C16EF6"/>
    <w:rsid w:val="00C177A6"/>
    <w:rsid w:val="00C230F9"/>
    <w:rsid w:val="00C240AC"/>
    <w:rsid w:val="00C2418A"/>
    <w:rsid w:val="00C25003"/>
    <w:rsid w:val="00C25171"/>
    <w:rsid w:val="00C2533C"/>
    <w:rsid w:val="00C2538B"/>
    <w:rsid w:val="00C25DC5"/>
    <w:rsid w:val="00C264E7"/>
    <w:rsid w:val="00C27718"/>
    <w:rsid w:val="00C27844"/>
    <w:rsid w:val="00C27A1E"/>
    <w:rsid w:val="00C3491D"/>
    <w:rsid w:val="00C34DC0"/>
    <w:rsid w:val="00C35679"/>
    <w:rsid w:val="00C35D79"/>
    <w:rsid w:val="00C373EF"/>
    <w:rsid w:val="00C375DB"/>
    <w:rsid w:val="00C40C6B"/>
    <w:rsid w:val="00C41732"/>
    <w:rsid w:val="00C438E8"/>
    <w:rsid w:val="00C46BA6"/>
    <w:rsid w:val="00C46C9E"/>
    <w:rsid w:val="00C50169"/>
    <w:rsid w:val="00C5068B"/>
    <w:rsid w:val="00C50FA0"/>
    <w:rsid w:val="00C51BD7"/>
    <w:rsid w:val="00C51DA7"/>
    <w:rsid w:val="00C524C8"/>
    <w:rsid w:val="00C545F6"/>
    <w:rsid w:val="00C55291"/>
    <w:rsid w:val="00C55D5E"/>
    <w:rsid w:val="00C57E8C"/>
    <w:rsid w:val="00C621DA"/>
    <w:rsid w:val="00C6355E"/>
    <w:rsid w:val="00C65844"/>
    <w:rsid w:val="00C70041"/>
    <w:rsid w:val="00C704DA"/>
    <w:rsid w:val="00C71F30"/>
    <w:rsid w:val="00C72358"/>
    <w:rsid w:val="00C72665"/>
    <w:rsid w:val="00C7354A"/>
    <w:rsid w:val="00C74020"/>
    <w:rsid w:val="00C74AA1"/>
    <w:rsid w:val="00C75409"/>
    <w:rsid w:val="00C754D4"/>
    <w:rsid w:val="00C757A2"/>
    <w:rsid w:val="00C81A4A"/>
    <w:rsid w:val="00C82529"/>
    <w:rsid w:val="00C8353D"/>
    <w:rsid w:val="00C840D9"/>
    <w:rsid w:val="00C843B9"/>
    <w:rsid w:val="00C852A6"/>
    <w:rsid w:val="00C857E6"/>
    <w:rsid w:val="00C86A7F"/>
    <w:rsid w:val="00C86BAF"/>
    <w:rsid w:val="00C9246E"/>
    <w:rsid w:val="00C924F2"/>
    <w:rsid w:val="00C938A1"/>
    <w:rsid w:val="00C94206"/>
    <w:rsid w:val="00C95951"/>
    <w:rsid w:val="00C9598D"/>
    <w:rsid w:val="00C96675"/>
    <w:rsid w:val="00CA04CE"/>
    <w:rsid w:val="00CA1C7F"/>
    <w:rsid w:val="00CA2D70"/>
    <w:rsid w:val="00CA2DF4"/>
    <w:rsid w:val="00CA3845"/>
    <w:rsid w:val="00CA5CCB"/>
    <w:rsid w:val="00CA65CD"/>
    <w:rsid w:val="00CA6D34"/>
    <w:rsid w:val="00CA74A5"/>
    <w:rsid w:val="00CB0CDA"/>
    <w:rsid w:val="00CB3250"/>
    <w:rsid w:val="00CB4777"/>
    <w:rsid w:val="00CB58A7"/>
    <w:rsid w:val="00CB7000"/>
    <w:rsid w:val="00CC32FF"/>
    <w:rsid w:val="00CC3D57"/>
    <w:rsid w:val="00CC5933"/>
    <w:rsid w:val="00CC70FF"/>
    <w:rsid w:val="00CD0CFA"/>
    <w:rsid w:val="00CD1C60"/>
    <w:rsid w:val="00CD1EDA"/>
    <w:rsid w:val="00CD20BE"/>
    <w:rsid w:val="00CD36AD"/>
    <w:rsid w:val="00CD6AB1"/>
    <w:rsid w:val="00CD6BA5"/>
    <w:rsid w:val="00CD6D52"/>
    <w:rsid w:val="00CE3230"/>
    <w:rsid w:val="00CE3C68"/>
    <w:rsid w:val="00CE3FFB"/>
    <w:rsid w:val="00CE55CB"/>
    <w:rsid w:val="00CE65FB"/>
    <w:rsid w:val="00CE67F4"/>
    <w:rsid w:val="00CF0ABC"/>
    <w:rsid w:val="00CF0C04"/>
    <w:rsid w:val="00CF23AA"/>
    <w:rsid w:val="00CF29C2"/>
    <w:rsid w:val="00CF3600"/>
    <w:rsid w:val="00CF3FB2"/>
    <w:rsid w:val="00CF407C"/>
    <w:rsid w:val="00D01817"/>
    <w:rsid w:val="00D01DC0"/>
    <w:rsid w:val="00D03351"/>
    <w:rsid w:val="00D03B84"/>
    <w:rsid w:val="00D07D71"/>
    <w:rsid w:val="00D13864"/>
    <w:rsid w:val="00D17D92"/>
    <w:rsid w:val="00D17E51"/>
    <w:rsid w:val="00D20182"/>
    <w:rsid w:val="00D2062E"/>
    <w:rsid w:val="00D2155D"/>
    <w:rsid w:val="00D22086"/>
    <w:rsid w:val="00D22339"/>
    <w:rsid w:val="00D22441"/>
    <w:rsid w:val="00D238F5"/>
    <w:rsid w:val="00D23B01"/>
    <w:rsid w:val="00D25C95"/>
    <w:rsid w:val="00D27193"/>
    <w:rsid w:val="00D3164E"/>
    <w:rsid w:val="00D328FB"/>
    <w:rsid w:val="00D36778"/>
    <w:rsid w:val="00D3733E"/>
    <w:rsid w:val="00D40F5E"/>
    <w:rsid w:val="00D41628"/>
    <w:rsid w:val="00D42912"/>
    <w:rsid w:val="00D43DF1"/>
    <w:rsid w:val="00D44776"/>
    <w:rsid w:val="00D44AC2"/>
    <w:rsid w:val="00D47E8D"/>
    <w:rsid w:val="00D50604"/>
    <w:rsid w:val="00D50676"/>
    <w:rsid w:val="00D512D4"/>
    <w:rsid w:val="00D51324"/>
    <w:rsid w:val="00D520F3"/>
    <w:rsid w:val="00D520F6"/>
    <w:rsid w:val="00D535B8"/>
    <w:rsid w:val="00D56DA8"/>
    <w:rsid w:val="00D638B4"/>
    <w:rsid w:val="00D648D5"/>
    <w:rsid w:val="00D6564A"/>
    <w:rsid w:val="00D65FA2"/>
    <w:rsid w:val="00D67BBB"/>
    <w:rsid w:val="00D71C51"/>
    <w:rsid w:val="00D72B27"/>
    <w:rsid w:val="00D72BE5"/>
    <w:rsid w:val="00D74FA0"/>
    <w:rsid w:val="00D75296"/>
    <w:rsid w:val="00D75779"/>
    <w:rsid w:val="00D75ADB"/>
    <w:rsid w:val="00D77113"/>
    <w:rsid w:val="00D772B3"/>
    <w:rsid w:val="00D8124D"/>
    <w:rsid w:val="00D81CDF"/>
    <w:rsid w:val="00D82AB5"/>
    <w:rsid w:val="00D8418F"/>
    <w:rsid w:val="00D85251"/>
    <w:rsid w:val="00D85C85"/>
    <w:rsid w:val="00D879E5"/>
    <w:rsid w:val="00D9598D"/>
    <w:rsid w:val="00D96A48"/>
    <w:rsid w:val="00DA0E57"/>
    <w:rsid w:val="00DA4143"/>
    <w:rsid w:val="00DA41AB"/>
    <w:rsid w:val="00DA4753"/>
    <w:rsid w:val="00DA47B4"/>
    <w:rsid w:val="00DA6215"/>
    <w:rsid w:val="00DA63FD"/>
    <w:rsid w:val="00DA7310"/>
    <w:rsid w:val="00DA7E31"/>
    <w:rsid w:val="00DB0B17"/>
    <w:rsid w:val="00DB2989"/>
    <w:rsid w:val="00DB2AC5"/>
    <w:rsid w:val="00DB2DA1"/>
    <w:rsid w:val="00DB4DF8"/>
    <w:rsid w:val="00DB5DB1"/>
    <w:rsid w:val="00DB6139"/>
    <w:rsid w:val="00DB63F0"/>
    <w:rsid w:val="00DB6479"/>
    <w:rsid w:val="00DC212A"/>
    <w:rsid w:val="00DC2839"/>
    <w:rsid w:val="00DC32F7"/>
    <w:rsid w:val="00DC36A8"/>
    <w:rsid w:val="00DC43A3"/>
    <w:rsid w:val="00DC43A4"/>
    <w:rsid w:val="00DC508E"/>
    <w:rsid w:val="00DC56BD"/>
    <w:rsid w:val="00DC715C"/>
    <w:rsid w:val="00DC7E5F"/>
    <w:rsid w:val="00DD0AD8"/>
    <w:rsid w:val="00DD1447"/>
    <w:rsid w:val="00DD14BD"/>
    <w:rsid w:val="00DD326B"/>
    <w:rsid w:val="00DD531B"/>
    <w:rsid w:val="00DD5FD0"/>
    <w:rsid w:val="00DD61CF"/>
    <w:rsid w:val="00DE108F"/>
    <w:rsid w:val="00DE2CFB"/>
    <w:rsid w:val="00DE3646"/>
    <w:rsid w:val="00DE4D1F"/>
    <w:rsid w:val="00DE4EAD"/>
    <w:rsid w:val="00DE5C8A"/>
    <w:rsid w:val="00DE65ED"/>
    <w:rsid w:val="00DE7A97"/>
    <w:rsid w:val="00DE7EE5"/>
    <w:rsid w:val="00DF321D"/>
    <w:rsid w:val="00DF359C"/>
    <w:rsid w:val="00DF6F6E"/>
    <w:rsid w:val="00E0026B"/>
    <w:rsid w:val="00E03D42"/>
    <w:rsid w:val="00E03EFC"/>
    <w:rsid w:val="00E03F4A"/>
    <w:rsid w:val="00E06844"/>
    <w:rsid w:val="00E10A0E"/>
    <w:rsid w:val="00E10B94"/>
    <w:rsid w:val="00E10C37"/>
    <w:rsid w:val="00E10C8F"/>
    <w:rsid w:val="00E11780"/>
    <w:rsid w:val="00E11F1C"/>
    <w:rsid w:val="00E13CD5"/>
    <w:rsid w:val="00E16550"/>
    <w:rsid w:val="00E17917"/>
    <w:rsid w:val="00E21CB0"/>
    <w:rsid w:val="00E231C8"/>
    <w:rsid w:val="00E23A6C"/>
    <w:rsid w:val="00E249BF"/>
    <w:rsid w:val="00E26A93"/>
    <w:rsid w:val="00E26F2C"/>
    <w:rsid w:val="00E27F12"/>
    <w:rsid w:val="00E32A84"/>
    <w:rsid w:val="00E32FF9"/>
    <w:rsid w:val="00E331DD"/>
    <w:rsid w:val="00E33AC2"/>
    <w:rsid w:val="00E35096"/>
    <w:rsid w:val="00E35AE8"/>
    <w:rsid w:val="00E3628A"/>
    <w:rsid w:val="00E362C9"/>
    <w:rsid w:val="00E36FF9"/>
    <w:rsid w:val="00E42597"/>
    <w:rsid w:val="00E4292E"/>
    <w:rsid w:val="00E42BE6"/>
    <w:rsid w:val="00E43E1E"/>
    <w:rsid w:val="00E44CC8"/>
    <w:rsid w:val="00E4610F"/>
    <w:rsid w:val="00E467CE"/>
    <w:rsid w:val="00E46F5D"/>
    <w:rsid w:val="00E52909"/>
    <w:rsid w:val="00E532A6"/>
    <w:rsid w:val="00E53A05"/>
    <w:rsid w:val="00E53EA7"/>
    <w:rsid w:val="00E53FCB"/>
    <w:rsid w:val="00E54228"/>
    <w:rsid w:val="00E561D2"/>
    <w:rsid w:val="00E56A35"/>
    <w:rsid w:val="00E570CB"/>
    <w:rsid w:val="00E572D5"/>
    <w:rsid w:val="00E627FE"/>
    <w:rsid w:val="00E62B87"/>
    <w:rsid w:val="00E63AF6"/>
    <w:rsid w:val="00E65C1B"/>
    <w:rsid w:val="00E6686A"/>
    <w:rsid w:val="00E67019"/>
    <w:rsid w:val="00E672EA"/>
    <w:rsid w:val="00E67A9F"/>
    <w:rsid w:val="00E73BA3"/>
    <w:rsid w:val="00E73D07"/>
    <w:rsid w:val="00E74736"/>
    <w:rsid w:val="00E74EC5"/>
    <w:rsid w:val="00E77D5F"/>
    <w:rsid w:val="00E80112"/>
    <w:rsid w:val="00E81B2E"/>
    <w:rsid w:val="00E83B83"/>
    <w:rsid w:val="00E848C4"/>
    <w:rsid w:val="00E84C95"/>
    <w:rsid w:val="00E855BD"/>
    <w:rsid w:val="00E879CD"/>
    <w:rsid w:val="00E90A3F"/>
    <w:rsid w:val="00E918D5"/>
    <w:rsid w:val="00E91BE7"/>
    <w:rsid w:val="00E91EAF"/>
    <w:rsid w:val="00E931D5"/>
    <w:rsid w:val="00E942CA"/>
    <w:rsid w:val="00E943CC"/>
    <w:rsid w:val="00E9533A"/>
    <w:rsid w:val="00E95CBB"/>
    <w:rsid w:val="00E979ED"/>
    <w:rsid w:val="00EA07FE"/>
    <w:rsid w:val="00EA2927"/>
    <w:rsid w:val="00EA2ABD"/>
    <w:rsid w:val="00EA432A"/>
    <w:rsid w:val="00EA514A"/>
    <w:rsid w:val="00EA5602"/>
    <w:rsid w:val="00EA68E0"/>
    <w:rsid w:val="00EA7183"/>
    <w:rsid w:val="00EA7E75"/>
    <w:rsid w:val="00EB05C1"/>
    <w:rsid w:val="00EB14A2"/>
    <w:rsid w:val="00EB1B84"/>
    <w:rsid w:val="00EB4395"/>
    <w:rsid w:val="00EB4C7E"/>
    <w:rsid w:val="00EB4E78"/>
    <w:rsid w:val="00EB76F0"/>
    <w:rsid w:val="00EC085A"/>
    <w:rsid w:val="00EC1B2E"/>
    <w:rsid w:val="00EC26D3"/>
    <w:rsid w:val="00EC497E"/>
    <w:rsid w:val="00EC7592"/>
    <w:rsid w:val="00EC79A7"/>
    <w:rsid w:val="00ED16A3"/>
    <w:rsid w:val="00ED2290"/>
    <w:rsid w:val="00ED36EA"/>
    <w:rsid w:val="00ED5FB0"/>
    <w:rsid w:val="00EE0916"/>
    <w:rsid w:val="00EE1A33"/>
    <w:rsid w:val="00EE290D"/>
    <w:rsid w:val="00EE29D3"/>
    <w:rsid w:val="00EE70FB"/>
    <w:rsid w:val="00EF19B7"/>
    <w:rsid w:val="00EF2018"/>
    <w:rsid w:val="00EF3E3B"/>
    <w:rsid w:val="00EF4915"/>
    <w:rsid w:val="00EF4C8B"/>
    <w:rsid w:val="00EF5AEB"/>
    <w:rsid w:val="00EF65F4"/>
    <w:rsid w:val="00EF6AFC"/>
    <w:rsid w:val="00EF6D76"/>
    <w:rsid w:val="00F00847"/>
    <w:rsid w:val="00F00EF1"/>
    <w:rsid w:val="00F0269B"/>
    <w:rsid w:val="00F02CC3"/>
    <w:rsid w:val="00F03057"/>
    <w:rsid w:val="00F04009"/>
    <w:rsid w:val="00F04A24"/>
    <w:rsid w:val="00F0606E"/>
    <w:rsid w:val="00F07626"/>
    <w:rsid w:val="00F11371"/>
    <w:rsid w:val="00F12B48"/>
    <w:rsid w:val="00F12FA1"/>
    <w:rsid w:val="00F14CBA"/>
    <w:rsid w:val="00F14E6F"/>
    <w:rsid w:val="00F1730B"/>
    <w:rsid w:val="00F20923"/>
    <w:rsid w:val="00F23022"/>
    <w:rsid w:val="00F25235"/>
    <w:rsid w:val="00F267A2"/>
    <w:rsid w:val="00F30932"/>
    <w:rsid w:val="00F325BA"/>
    <w:rsid w:val="00F33738"/>
    <w:rsid w:val="00F35F55"/>
    <w:rsid w:val="00F37002"/>
    <w:rsid w:val="00F37008"/>
    <w:rsid w:val="00F408D7"/>
    <w:rsid w:val="00F42860"/>
    <w:rsid w:val="00F43A54"/>
    <w:rsid w:val="00F456CB"/>
    <w:rsid w:val="00F45DAD"/>
    <w:rsid w:val="00F467C1"/>
    <w:rsid w:val="00F4684D"/>
    <w:rsid w:val="00F477E3"/>
    <w:rsid w:val="00F52D0A"/>
    <w:rsid w:val="00F5386F"/>
    <w:rsid w:val="00F5580B"/>
    <w:rsid w:val="00F55DCD"/>
    <w:rsid w:val="00F602F4"/>
    <w:rsid w:val="00F6030F"/>
    <w:rsid w:val="00F620A8"/>
    <w:rsid w:val="00F62134"/>
    <w:rsid w:val="00F62305"/>
    <w:rsid w:val="00F626BB"/>
    <w:rsid w:val="00F639DA"/>
    <w:rsid w:val="00F63B0A"/>
    <w:rsid w:val="00F63B8D"/>
    <w:rsid w:val="00F6453E"/>
    <w:rsid w:val="00F64E18"/>
    <w:rsid w:val="00F6520E"/>
    <w:rsid w:val="00F66334"/>
    <w:rsid w:val="00F66730"/>
    <w:rsid w:val="00F66DD0"/>
    <w:rsid w:val="00F70275"/>
    <w:rsid w:val="00F7046A"/>
    <w:rsid w:val="00F71E77"/>
    <w:rsid w:val="00F72577"/>
    <w:rsid w:val="00F73587"/>
    <w:rsid w:val="00F74F2B"/>
    <w:rsid w:val="00F76BED"/>
    <w:rsid w:val="00F77959"/>
    <w:rsid w:val="00F77A55"/>
    <w:rsid w:val="00F77F49"/>
    <w:rsid w:val="00F8140C"/>
    <w:rsid w:val="00F86F7F"/>
    <w:rsid w:val="00F9120D"/>
    <w:rsid w:val="00F91474"/>
    <w:rsid w:val="00F929E3"/>
    <w:rsid w:val="00F948D5"/>
    <w:rsid w:val="00F94B9D"/>
    <w:rsid w:val="00F94FC0"/>
    <w:rsid w:val="00F951D9"/>
    <w:rsid w:val="00F9579B"/>
    <w:rsid w:val="00F973B9"/>
    <w:rsid w:val="00FA16E9"/>
    <w:rsid w:val="00FA18D7"/>
    <w:rsid w:val="00FA3600"/>
    <w:rsid w:val="00FA45E8"/>
    <w:rsid w:val="00FA5081"/>
    <w:rsid w:val="00FA6C40"/>
    <w:rsid w:val="00FA76CB"/>
    <w:rsid w:val="00FB065D"/>
    <w:rsid w:val="00FB260C"/>
    <w:rsid w:val="00FB2811"/>
    <w:rsid w:val="00FB2D41"/>
    <w:rsid w:val="00FB343A"/>
    <w:rsid w:val="00FB3E14"/>
    <w:rsid w:val="00FB3EBC"/>
    <w:rsid w:val="00FB44F3"/>
    <w:rsid w:val="00FB6086"/>
    <w:rsid w:val="00FB67D5"/>
    <w:rsid w:val="00FC0625"/>
    <w:rsid w:val="00FC1158"/>
    <w:rsid w:val="00FC2379"/>
    <w:rsid w:val="00FC2468"/>
    <w:rsid w:val="00FC32FC"/>
    <w:rsid w:val="00FC447C"/>
    <w:rsid w:val="00FC5E14"/>
    <w:rsid w:val="00FC5EF4"/>
    <w:rsid w:val="00FC7DEC"/>
    <w:rsid w:val="00FD0310"/>
    <w:rsid w:val="00FD0A9A"/>
    <w:rsid w:val="00FD262C"/>
    <w:rsid w:val="00FD3147"/>
    <w:rsid w:val="00FD6AA5"/>
    <w:rsid w:val="00FD70AB"/>
    <w:rsid w:val="00FD7E40"/>
    <w:rsid w:val="00FE15B4"/>
    <w:rsid w:val="00FE1683"/>
    <w:rsid w:val="00FE2F66"/>
    <w:rsid w:val="00FE54D7"/>
    <w:rsid w:val="00FE54FC"/>
    <w:rsid w:val="00FE5881"/>
    <w:rsid w:val="00FE596F"/>
    <w:rsid w:val="00FE662C"/>
    <w:rsid w:val="00FE680C"/>
    <w:rsid w:val="00FF122F"/>
    <w:rsid w:val="00FF223F"/>
    <w:rsid w:val="00FF2A76"/>
    <w:rsid w:val="00FF3238"/>
    <w:rsid w:val="00FF3D40"/>
    <w:rsid w:val="00FF46DD"/>
    <w:rsid w:val="00FF509E"/>
    <w:rsid w:val="00FF588F"/>
    <w:rsid w:val="00FF5914"/>
    <w:rsid w:val="00FF5DE0"/>
    <w:rsid w:val="00FF60EC"/>
    <w:rsid w:val="00FF67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97166"/>
  <w15:docId w15:val="{592098CE-61CD-40E0-B394-D2BC2E496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AAC"/>
  </w:style>
  <w:style w:type="paragraph" w:styleId="Heading1">
    <w:name w:val="heading 1"/>
    <w:basedOn w:val="Normal"/>
    <w:next w:val="Normal"/>
    <w:link w:val="Heading1Char"/>
    <w:uiPriority w:val="9"/>
    <w:qFormat/>
    <w:rsid w:val="001E2524"/>
    <w:pPr>
      <w:keepNext/>
      <w:keepLines/>
      <w:numPr>
        <w:numId w:val="7"/>
      </w:numPr>
      <w:spacing w:before="240" w:after="0" w:line="480" w:lineRule="auto"/>
      <w:ind w:hanging="720"/>
      <w:outlineLvl w:val="0"/>
    </w:pPr>
    <w:rPr>
      <w:rFonts w:ascii="Times New Roman" w:eastAsia="Times New Roman" w:hAnsi="Times New Roman" w:cs="Times New Roman"/>
      <w:b/>
      <w:bCs/>
      <w:kern w:val="36"/>
      <w:sz w:val="24"/>
      <w:szCs w:val="24"/>
    </w:rPr>
  </w:style>
  <w:style w:type="paragraph" w:styleId="Heading2">
    <w:name w:val="heading 2"/>
    <w:basedOn w:val="Normal"/>
    <w:next w:val="Normal"/>
    <w:link w:val="Heading2Char"/>
    <w:uiPriority w:val="9"/>
    <w:unhideWhenUsed/>
    <w:qFormat/>
    <w:rsid w:val="00F04A24"/>
    <w:pPr>
      <w:keepNext/>
      <w:keepLines/>
      <w:numPr>
        <w:ilvl w:val="1"/>
        <w:numId w:val="7"/>
      </w:numPr>
      <w:spacing w:before="120" w:after="0" w:line="360" w:lineRule="auto"/>
      <w:ind w:hanging="720"/>
      <w:outlineLvl w:val="1"/>
    </w:pPr>
    <w:rPr>
      <w:rFonts w:asciiTheme="majorHAnsi" w:eastAsiaTheme="majorEastAsia" w:hAnsiTheme="majorHAnsi" w:cstheme="majorBidi"/>
      <w:b/>
      <w:bCs/>
      <w:sz w:val="24"/>
      <w:szCs w:val="24"/>
    </w:rPr>
  </w:style>
  <w:style w:type="paragraph" w:styleId="Heading3">
    <w:name w:val="heading 3"/>
    <w:basedOn w:val="Normal"/>
    <w:next w:val="Normal"/>
    <w:link w:val="Heading3Char"/>
    <w:uiPriority w:val="9"/>
    <w:unhideWhenUsed/>
    <w:qFormat/>
    <w:rsid w:val="00F04A24"/>
    <w:pPr>
      <w:keepNext/>
      <w:keepLines/>
      <w:numPr>
        <w:ilvl w:val="2"/>
        <w:numId w:val="7"/>
      </w:numPr>
      <w:spacing w:before="120" w:after="0" w:line="360" w:lineRule="auto"/>
      <w:ind w:left="709"/>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uiPriority w:val="9"/>
    <w:semiHidden/>
    <w:unhideWhenUsed/>
    <w:qFormat/>
    <w:rsid w:val="00771AA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771AA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771AA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771AA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771AA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771AA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732"/>
    <w:rPr>
      <w:strike w:val="0"/>
      <w:dstrike w:val="0"/>
      <w:color w:val="316C9D"/>
      <w:u w:val="none"/>
      <w:effect w:val="none"/>
    </w:rPr>
  </w:style>
  <w:style w:type="paragraph" w:styleId="ListParagraph">
    <w:name w:val="List Paragraph"/>
    <w:basedOn w:val="Normal"/>
    <w:link w:val="ListParagraphChar"/>
    <w:uiPriority w:val="34"/>
    <w:qFormat/>
    <w:rsid w:val="000710A8"/>
    <w:pPr>
      <w:ind w:left="720"/>
      <w:contextualSpacing/>
    </w:pPr>
  </w:style>
  <w:style w:type="character" w:customStyle="1" w:styleId="ListParagraphChar">
    <w:name w:val="List Paragraph Char"/>
    <w:link w:val="ListParagraph"/>
    <w:uiPriority w:val="34"/>
    <w:rsid w:val="000710A8"/>
  </w:style>
  <w:style w:type="table" w:styleId="TableGrid">
    <w:name w:val="Table Grid"/>
    <w:basedOn w:val="TableNormal"/>
    <w:rsid w:val="0061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71AAC"/>
    <w:rPr>
      <w:i/>
      <w:iCs/>
    </w:rPr>
  </w:style>
  <w:style w:type="character" w:customStyle="1" w:styleId="ref-authors2">
    <w:name w:val="ref-authors2"/>
    <w:basedOn w:val="DefaultParagraphFont"/>
    <w:rsid w:val="00790F0D"/>
  </w:style>
  <w:style w:type="character" w:styleId="FollowedHyperlink">
    <w:name w:val="FollowedHyperlink"/>
    <w:basedOn w:val="DefaultParagraphFont"/>
    <w:uiPriority w:val="99"/>
    <w:semiHidden/>
    <w:unhideWhenUsed/>
    <w:rsid w:val="005C3A3B"/>
    <w:rPr>
      <w:color w:val="F1B76C" w:themeColor="followedHyperlink"/>
      <w:u w:val="single"/>
    </w:rPr>
  </w:style>
  <w:style w:type="character" w:customStyle="1" w:styleId="Heading1Char">
    <w:name w:val="Heading 1 Char"/>
    <w:basedOn w:val="DefaultParagraphFont"/>
    <w:link w:val="Heading1"/>
    <w:uiPriority w:val="9"/>
    <w:rsid w:val="001E2524"/>
    <w:rPr>
      <w:rFonts w:ascii="Times New Roman" w:eastAsia="Times New Roman" w:hAnsi="Times New Roman" w:cs="Times New Roman"/>
      <w:b/>
      <w:bCs/>
      <w:kern w:val="36"/>
      <w:sz w:val="24"/>
      <w:szCs w:val="24"/>
    </w:rPr>
  </w:style>
  <w:style w:type="paragraph" w:styleId="Bibliography">
    <w:name w:val="Bibliography"/>
    <w:basedOn w:val="Normal"/>
    <w:next w:val="Normal"/>
    <w:uiPriority w:val="37"/>
    <w:unhideWhenUsed/>
    <w:rsid w:val="00737C4A"/>
  </w:style>
  <w:style w:type="paragraph" w:styleId="Header">
    <w:name w:val="header"/>
    <w:basedOn w:val="Normal"/>
    <w:link w:val="HeaderChar"/>
    <w:uiPriority w:val="99"/>
    <w:unhideWhenUsed/>
    <w:rsid w:val="00977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EAC"/>
  </w:style>
  <w:style w:type="paragraph" w:styleId="Footer">
    <w:name w:val="footer"/>
    <w:basedOn w:val="Normal"/>
    <w:link w:val="FooterChar"/>
    <w:uiPriority w:val="99"/>
    <w:unhideWhenUsed/>
    <w:rsid w:val="00977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EAC"/>
  </w:style>
  <w:style w:type="paragraph" w:styleId="TOCHeading">
    <w:name w:val="TOC Heading"/>
    <w:basedOn w:val="Heading1"/>
    <w:next w:val="Normal"/>
    <w:uiPriority w:val="39"/>
    <w:unhideWhenUsed/>
    <w:qFormat/>
    <w:rsid w:val="00771AAC"/>
    <w:pPr>
      <w:outlineLvl w:val="9"/>
    </w:pPr>
  </w:style>
  <w:style w:type="paragraph" w:styleId="TOC1">
    <w:name w:val="toc 1"/>
    <w:basedOn w:val="Heading3"/>
    <w:next w:val="Heading1"/>
    <w:autoRedefine/>
    <w:uiPriority w:val="39"/>
    <w:unhideWhenUsed/>
    <w:rsid w:val="009710DF"/>
    <w:pPr>
      <w:numPr>
        <w:ilvl w:val="0"/>
        <w:numId w:val="0"/>
      </w:numPr>
      <w:tabs>
        <w:tab w:val="left" w:pos="440"/>
        <w:tab w:val="right" w:leader="dot" w:pos="9016"/>
      </w:tabs>
      <w:spacing w:before="0"/>
      <w:ind w:left="-14"/>
    </w:pPr>
    <w:rPr>
      <w:rFonts w:asciiTheme="majorBidi" w:hAnsiTheme="majorBidi"/>
      <w:b w:val="0"/>
      <w:caps/>
      <w:smallCaps/>
      <w:noProof/>
    </w:rPr>
  </w:style>
  <w:style w:type="paragraph" w:styleId="TOC2">
    <w:name w:val="toc 2"/>
    <w:basedOn w:val="Normal"/>
    <w:next w:val="Normal"/>
    <w:autoRedefine/>
    <w:uiPriority w:val="39"/>
    <w:unhideWhenUsed/>
    <w:rsid w:val="00555718"/>
    <w:pPr>
      <w:spacing w:after="0"/>
      <w:ind w:left="220"/>
    </w:pPr>
    <w:rPr>
      <w:rFonts w:cstheme="minorHAnsi"/>
      <w:smallCaps/>
      <w:sz w:val="20"/>
      <w:szCs w:val="24"/>
    </w:rPr>
  </w:style>
  <w:style w:type="paragraph" w:styleId="TOC3">
    <w:name w:val="toc 3"/>
    <w:basedOn w:val="Normal"/>
    <w:next w:val="Normal"/>
    <w:autoRedefine/>
    <w:uiPriority w:val="39"/>
    <w:unhideWhenUsed/>
    <w:rsid w:val="00555718"/>
    <w:pPr>
      <w:spacing w:after="0"/>
      <w:ind w:left="440"/>
    </w:pPr>
    <w:rPr>
      <w:rFonts w:cstheme="minorHAnsi"/>
      <w:i/>
      <w:iCs/>
      <w:sz w:val="20"/>
      <w:szCs w:val="24"/>
    </w:rPr>
  </w:style>
  <w:style w:type="paragraph" w:styleId="TOC4">
    <w:name w:val="toc 4"/>
    <w:basedOn w:val="Normal"/>
    <w:next w:val="Normal"/>
    <w:autoRedefine/>
    <w:uiPriority w:val="39"/>
    <w:unhideWhenUsed/>
    <w:rsid w:val="00555718"/>
    <w:pPr>
      <w:spacing w:after="0"/>
      <w:ind w:left="660"/>
    </w:pPr>
    <w:rPr>
      <w:rFonts w:cstheme="minorHAnsi"/>
      <w:sz w:val="18"/>
      <w:szCs w:val="21"/>
    </w:rPr>
  </w:style>
  <w:style w:type="paragraph" w:styleId="TOC5">
    <w:name w:val="toc 5"/>
    <w:basedOn w:val="Normal"/>
    <w:next w:val="Normal"/>
    <w:autoRedefine/>
    <w:uiPriority w:val="39"/>
    <w:unhideWhenUsed/>
    <w:rsid w:val="00555718"/>
    <w:pPr>
      <w:spacing w:after="0"/>
      <w:ind w:left="880"/>
    </w:pPr>
    <w:rPr>
      <w:rFonts w:cstheme="minorHAnsi"/>
      <w:sz w:val="18"/>
      <w:szCs w:val="21"/>
    </w:rPr>
  </w:style>
  <w:style w:type="paragraph" w:styleId="TOC6">
    <w:name w:val="toc 6"/>
    <w:basedOn w:val="Normal"/>
    <w:next w:val="Normal"/>
    <w:autoRedefine/>
    <w:uiPriority w:val="39"/>
    <w:unhideWhenUsed/>
    <w:rsid w:val="00555718"/>
    <w:pPr>
      <w:spacing w:after="0"/>
      <w:ind w:left="1100"/>
    </w:pPr>
    <w:rPr>
      <w:rFonts w:cstheme="minorHAnsi"/>
      <w:sz w:val="18"/>
      <w:szCs w:val="21"/>
    </w:rPr>
  </w:style>
  <w:style w:type="paragraph" w:styleId="TOC7">
    <w:name w:val="toc 7"/>
    <w:basedOn w:val="Normal"/>
    <w:next w:val="Normal"/>
    <w:autoRedefine/>
    <w:uiPriority w:val="39"/>
    <w:unhideWhenUsed/>
    <w:rsid w:val="00555718"/>
    <w:pPr>
      <w:spacing w:after="0"/>
      <w:ind w:left="1320"/>
    </w:pPr>
    <w:rPr>
      <w:rFonts w:cstheme="minorHAnsi"/>
      <w:sz w:val="18"/>
      <w:szCs w:val="21"/>
    </w:rPr>
  </w:style>
  <w:style w:type="paragraph" w:styleId="TOC8">
    <w:name w:val="toc 8"/>
    <w:basedOn w:val="Normal"/>
    <w:next w:val="Normal"/>
    <w:autoRedefine/>
    <w:uiPriority w:val="39"/>
    <w:unhideWhenUsed/>
    <w:rsid w:val="00555718"/>
    <w:pPr>
      <w:spacing w:after="0"/>
      <w:ind w:left="1540"/>
    </w:pPr>
    <w:rPr>
      <w:rFonts w:cstheme="minorHAnsi"/>
      <w:sz w:val="18"/>
      <w:szCs w:val="21"/>
    </w:rPr>
  </w:style>
  <w:style w:type="paragraph" w:styleId="TOC9">
    <w:name w:val="toc 9"/>
    <w:basedOn w:val="Normal"/>
    <w:next w:val="Normal"/>
    <w:autoRedefine/>
    <w:uiPriority w:val="39"/>
    <w:unhideWhenUsed/>
    <w:rsid w:val="00555718"/>
    <w:pPr>
      <w:spacing w:after="0"/>
      <w:ind w:left="1760"/>
    </w:pPr>
    <w:rPr>
      <w:rFonts w:cstheme="minorHAnsi"/>
      <w:sz w:val="18"/>
      <w:szCs w:val="21"/>
    </w:rPr>
  </w:style>
  <w:style w:type="character" w:customStyle="1" w:styleId="Heading2Char">
    <w:name w:val="Heading 2 Char"/>
    <w:basedOn w:val="DefaultParagraphFont"/>
    <w:link w:val="Heading2"/>
    <w:uiPriority w:val="9"/>
    <w:rsid w:val="00F04A24"/>
    <w:rPr>
      <w:rFonts w:asciiTheme="majorHAnsi" w:eastAsiaTheme="majorEastAsia" w:hAnsiTheme="majorHAnsi" w:cstheme="majorBidi"/>
      <w:b/>
      <w:bCs/>
      <w:sz w:val="24"/>
      <w:szCs w:val="24"/>
    </w:rPr>
  </w:style>
  <w:style w:type="character" w:customStyle="1" w:styleId="Heading3Char">
    <w:name w:val="Heading 3 Char"/>
    <w:basedOn w:val="DefaultParagraphFont"/>
    <w:link w:val="Heading3"/>
    <w:uiPriority w:val="9"/>
    <w:rsid w:val="00F04A24"/>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semiHidden/>
    <w:rsid w:val="00771AA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771AA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771AA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771AA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771AA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771AA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667751"/>
    <w:pPr>
      <w:spacing w:after="0" w:line="360" w:lineRule="auto"/>
      <w:jc w:val="center"/>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71AA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771AA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771AA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771AA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771AAC"/>
    <w:rPr>
      <w:b/>
      <w:bCs/>
    </w:rPr>
  </w:style>
  <w:style w:type="paragraph" w:styleId="NoSpacing">
    <w:name w:val="No Spacing"/>
    <w:uiPriority w:val="1"/>
    <w:qFormat/>
    <w:rsid w:val="00771AAC"/>
    <w:pPr>
      <w:spacing w:after="0" w:line="240" w:lineRule="auto"/>
    </w:pPr>
  </w:style>
  <w:style w:type="paragraph" w:styleId="Quote">
    <w:name w:val="Quote"/>
    <w:basedOn w:val="Normal"/>
    <w:next w:val="Normal"/>
    <w:link w:val="QuoteChar"/>
    <w:uiPriority w:val="29"/>
    <w:qFormat/>
    <w:rsid w:val="00771AA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771AA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771AA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771AAC"/>
    <w:rPr>
      <w:color w:val="404040" w:themeColor="text1" w:themeTint="BF"/>
      <w:sz w:val="32"/>
      <w:szCs w:val="32"/>
    </w:rPr>
  </w:style>
  <w:style w:type="character" w:styleId="SubtleEmphasis">
    <w:name w:val="Subtle Emphasis"/>
    <w:basedOn w:val="DefaultParagraphFont"/>
    <w:uiPriority w:val="19"/>
    <w:qFormat/>
    <w:rsid w:val="00771AAC"/>
    <w:rPr>
      <w:i/>
      <w:iCs/>
      <w:color w:val="595959" w:themeColor="text1" w:themeTint="A6"/>
    </w:rPr>
  </w:style>
  <w:style w:type="character" w:styleId="IntenseEmphasis">
    <w:name w:val="Intense Emphasis"/>
    <w:basedOn w:val="DefaultParagraphFont"/>
    <w:uiPriority w:val="21"/>
    <w:qFormat/>
    <w:rsid w:val="00771AAC"/>
    <w:rPr>
      <w:b/>
      <w:bCs/>
      <w:i/>
      <w:iCs/>
    </w:rPr>
  </w:style>
  <w:style w:type="character" w:styleId="SubtleReference">
    <w:name w:val="Subtle Reference"/>
    <w:basedOn w:val="DefaultParagraphFont"/>
    <w:uiPriority w:val="31"/>
    <w:qFormat/>
    <w:rsid w:val="00771A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71AAC"/>
    <w:rPr>
      <w:b/>
      <w:bCs/>
      <w:caps w:val="0"/>
      <w:smallCaps/>
      <w:color w:val="auto"/>
      <w:spacing w:val="3"/>
      <w:u w:val="single"/>
    </w:rPr>
  </w:style>
  <w:style w:type="character" w:styleId="BookTitle">
    <w:name w:val="Book Title"/>
    <w:basedOn w:val="DefaultParagraphFont"/>
    <w:uiPriority w:val="33"/>
    <w:qFormat/>
    <w:rsid w:val="00771AAC"/>
    <w:rPr>
      <w:b/>
      <w:bCs/>
      <w:smallCaps/>
      <w:spacing w:val="7"/>
    </w:rPr>
  </w:style>
  <w:style w:type="paragraph" w:styleId="BalloonText">
    <w:name w:val="Balloon Text"/>
    <w:basedOn w:val="Normal"/>
    <w:link w:val="BalloonTextChar"/>
    <w:uiPriority w:val="99"/>
    <w:semiHidden/>
    <w:unhideWhenUsed/>
    <w:rsid w:val="000E7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D92"/>
    <w:rPr>
      <w:rFonts w:ascii="Tahoma" w:hAnsi="Tahoma" w:cs="Tahoma"/>
      <w:sz w:val="16"/>
      <w:szCs w:val="16"/>
    </w:rPr>
  </w:style>
  <w:style w:type="paragraph" w:customStyle="1" w:styleId="EndNoteBibliographyTitle">
    <w:name w:val="EndNote Bibliography Title"/>
    <w:basedOn w:val="Normal"/>
    <w:link w:val="EndNoteBibliographyTitleChar"/>
    <w:rsid w:val="00A92773"/>
    <w:pPr>
      <w:spacing w:after="0"/>
      <w:jc w:val="center"/>
    </w:pPr>
    <w:rPr>
      <w:rFonts w:ascii="Times New Roman" w:hAnsi="Times New Roman" w:cs="Times New Roman"/>
      <w:noProof/>
      <w:sz w:val="24"/>
    </w:rPr>
  </w:style>
  <w:style w:type="character" w:customStyle="1" w:styleId="EndNoteBibliographyTitleChar">
    <w:name w:val="EndNote Bibliography Title Char"/>
    <w:basedOn w:val="Heading1Char"/>
    <w:link w:val="EndNoteBibliographyTitle"/>
    <w:rsid w:val="00A92773"/>
    <w:rPr>
      <w:rFonts w:ascii="Times New Roman" w:eastAsiaTheme="majorEastAsia" w:hAnsi="Times New Roman" w:cs="Times New Roman"/>
      <w:b/>
      <w:bCs/>
      <w:caps/>
      <w:noProof/>
      <w:kern w:val="36"/>
      <w:sz w:val="24"/>
      <w:szCs w:val="36"/>
    </w:rPr>
  </w:style>
  <w:style w:type="paragraph" w:customStyle="1" w:styleId="EndNoteBibliography">
    <w:name w:val="EndNote Bibliography"/>
    <w:basedOn w:val="Normal"/>
    <w:link w:val="EndNoteBibliographyChar"/>
    <w:rsid w:val="00A92773"/>
    <w:pPr>
      <w:spacing w:line="240" w:lineRule="auto"/>
    </w:pPr>
    <w:rPr>
      <w:rFonts w:ascii="Times New Roman" w:hAnsi="Times New Roman" w:cs="Times New Roman"/>
      <w:noProof/>
      <w:sz w:val="24"/>
    </w:rPr>
  </w:style>
  <w:style w:type="character" w:customStyle="1" w:styleId="EndNoteBibliographyChar">
    <w:name w:val="EndNote Bibliography Char"/>
    <w:basedOn w:val="Heading1Char"/>
    <w:link w:val="EndNoteBibliography"/>
    <w:rsid w:val="00A92773"/>
    <w:rPr>
      <w:rFonts w:ascii="Times New Roman" w:eastAsiaTheme="majorEastAsia" w:hAnsi="Times New Roman" w:cs="Times New Roman"/>
      <w:b/>
      <w:bCs/>
      <w:caps/>
      <w:noProof/>
      <w:kern w:val="36"/>
      <w:sz w:val="24"/>
      <w:szCs w:val="36"/>
    </w:rPr>
  </w:style>
  <w:style w:type="table" w:customStyle="1" w:styleId="PlainTable21">
    <w:name w:val="Plain Table 21"/>
    <w:basedOn w:val="TableNormal"/>
    <w:uiPriority w:val="42"/>
    <w:rsid w:val="0096103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B3201E"/>
    <w:rPr>
      <w:color w:val="605E5C"/>
      <w:shd w:val="clear" w:color="auto" w:fill="E1DFDD"/>
    </w:rPr>
  </w:style>
  <w:style w:type="paragraph" w:styleId="TableofFigures">
    <w:name w:val="table of figures"/>
    <w:basedOn w:val="Normal"/>
    <w:next w:val="Normal"/>
    <w:uiPriority w:val="99"/>
    <w:unhideWhenUsed/>
    <w:rsid w:val="004C578C"/>
    <w:pPr>
      <w:spacing w:after="0"/>
    </w:pPr>
    <w:rPr>
      <w:rFonts w:asciiTheme="majorHAnsi" w:hAnsiTheme="majorHAnsi"/>
    </w:rPr>
  </w:style>
  <w:style w:type="paragraph" w:styleId="BodyText3">
    <w:name w:val="Body Text 3"/>
    <w:basedOn w:val="Normal"/>
    <w:link w:val="BodyText3Char"/>
    <w:uiPriority w:val="99"/>
    <w:unhideWhenUsed/>
    <w:rsid w:val="007B23AC"/>
    <w:pPr>
      <w:spacing w:after="120" w:line="240" w:lineRule="auto"/>
      <w:jc w:val="lowKashida"/>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B23AC"/>
    <w:rPr>
      <w:rFonts w:ascii="Times New Roman" w:eastAsia="Times New Roman" w:hAnsi="Times New Roman" w:cs="Times New Roman"/>
      <w:sz w:val="16"/>
      <w:szCs w:val="16"/>
    </w:rPr>
  </w:style>
  <w:style w:type="paragraph" w:styleId="NormalWeb">
    <w:name w:val="Normal (Web)"/>
    <w:basedOn w:val="Normal"/>
    <w:uiPriority w:val="99"/>
    <w:unhideWhenUsed/>
    <w:rsid w:val="00662B91"/>
    <w:pPr>
      <w:spacing w:before="100" w:beforeAutospacing="1" w:after="100" w:afterAutospacing="1" w:line="240" w:lineRule="auto"/>
    </w:pPr>
    <w:rPr>
      <w:rFonts w:ascii="Times New Roman" w:hAnsi="Times New Roman" w:cs="Times New Roman"/>
      <w:sz w:val="24"/>
      <w:szCs w:val="24"/>
    </w:rPr>
  </w:style>
  <w:style w:type="character" w:customStyle="1" w:styleId="fontstyle01">
    <w:name w:val="fontstyle01"/>
    <w:basedOn w:val="DefaultParagraphFont"/>
    <w:rsid w:val="00BF5A93"/>
    <w:rPr>
      <w:rFonts w:ascii="Helvetica" w:hAnsi="Helvetica" w:hint="default"/>
      <w:b w:val="0"/>
      <w:bCs w:val="0"/>
      <w:i w:val="0"/>
      <w:iCs w:val="0"/>
      <w:color w:val="000000"/>
      <w:sz w:val="20"/>
      <w:szCs w:val="20"/>
    </w:rPr>
  </w:style>
  <w:style w:type="character" w:customStyle="1" w:styleId="fontstyle21">
    <w:name w:val="fontstyle21"/>
    <w:basedOn w:val="DefaultParagraphFont"/>
    <w:rsid w:val="00C1457C"/>
    <w:rPr>
      <w:rFonts w:ascii="Times-Italic" w:hAnsi="Times-Italic" w:hint="default"/>
      <w:b w:val="0"/>
      <w:bCs w:val="0"/>
      <w:i/>
      <w:iCs/>
      <w:color w:val="000000"/>
      <w:sz w:val="20"/>
      <w:szCs w:val="20"/>
    </w:rPr>
  </w:style>
  <w:style w:type="character" w:customStyle="1" w:styleId="fontstyle31">
    <w:name w:val="fontstyle31"/>
    <w:basedOn w:val="DefaultParagraphFont"/>
    <w:rsid w:val="00C1457C"/>
    <w:rPr>
      <w:rFonts w:ascii="TT1187o00" w:hAnsi="TT1187o00" w:hint="default"/>
      <w:b w:val="0"/>
      <w:bCs w:val="0"/>
      <w:i w:val="0"/>
      <w:iCs w:val="0"/>
      <w:color w:val="000000"/>
      <w:sz w:val="20"/>
      <w:szCs w:val="20"/>
    </w:rPr>
  </w:style>
  <w:style w:type="character" w:styleId="CommentReference">
    <w:name w:val="annotation reference"/>
    <w:basedOn w:val="DefaultParagraphFont"/>
    <w:uiPriority w:val="99"/>
    <w:semiHidden/>
    <w:unhideWhenUsed/>
    <w:rsid w:val="002C5447"/>
    <w:rPr>
      <w:sz w:val="16"/>
      <w:szCs w:val="16"/>
    </w:rPr>
  </w:style>
  <w:style w:type="paragraph" w:styleId="CommentText">
    <w:name w:val="annotation text"/>
    <w:basedOn w:val="Normal"/>
    <w:link w:val="CommentTextChar"/>
    <w:uiPriority w:val="99"/>
    <w:semiHidden/>
    <w:unhideWhenUsed/>
    <w:rsid w:val="002C5447"/>
    <w:pPr>
      <w:spacing w:line="240" w:lineRule="auto"/>
    </w:pPr>
    <w:rPr>
      <w:sz w:val="20"/>
      <w:szCs w:val="20"/>
    </w:rPr>
  </w:style>
  <w:style w:type="character" w:customStyle="1" w:styleId="CommentTextChar">
    <w:name w:val="Comment Text Char"/>
    <w:basedOn w:val="DefaultParagraphFont"/>
    <w:link w:val="CommentText"/>
    <w:uiPriority w:val="99"/>
    <w:semiHidden/>
    <w:rsid w:val="002C5447"/>
    <w:rPr>
      <w:sz w:val="20"/>
      <w:szCs w:val="20"/>
    </w:rPr>
  </w:style>
  <w:style w:type="paragraph" w:styleId="CommentSubject">
    <w:name w:val="annotation subject"/>
    <w:basedOn w:val="CommentText"/>
    <w:next w:val="CommentText"/>
    <w:link w:val="CommentSubjectChar"/>
    <w:uiPriority w:val="99"/>
    <w:semiHidden/>
    <w:unhideWhenUsed/>
    <w:rsid w:val="002C5447"/>
    <w:rPr>
      <w:b/>
      <w:bCs/>
    </w:rPr>
  </w:style>
  <w:style w:type="character" w:customStyle="1" w:styleId="CommentSubjectChar">
    <w:name w:val="Comment Subject Char"/>
    <w:basedOn w:val="CommentTextChar"/>
    <w:link w:val="CommentSubject"/>
    <w:uiPriority w:val="99"/>
    <w:semiHidden/>
    <w:rsid w:val="002C5447"/>
    <w:rPr>
      <w:b/>
      <w:bCs/>
      <w:sz w:val="20"/>
      <w:szCs w:val="20"/>
    </w:rPr>
  </w:style>
  <w:style w:type="paragraph" w:styleId="HTMLPreformatted">
    <w:name w:val="HTML Preformatted"/>
    <w:basedOn w:val="Normal"/>
    <w:link w:val="HTMLPreformattedChar"/>
    <w:uiPriority w:val="99"/>
    <w:unhideWhenUsed/>
    <w:rsid w:val="00E11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1F1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4">
      <w:bodyDiv w:val="1"/>
      <w:marLeft w:val="0"/>
      <w:marRight w:val="0"/>
      <w:marTop w:val="0"/>
      <w:marBottom w:val="0"/>
      <w:divBdr>
        <w:top w:val="none" w:sz="0" w:space="0" w:color="auto"/>
        <w:left w:val="none" w:sz="0" w:space="0" w:color="auto"/>
        <w:bottom w:val="none" w:sz="0" w:space="0" w:color="auto"/>
        <w:right w:val="none" w:sz="0" w:space="0" w:color="auto"/>
      </w:divBdr>
    </w:div>
    <w:div w:id="25259874">
      <w:bodyDiv w:val="1"/>
      <w:marLeft w:val="0"/>
      <w:marRight w:val="0"/>
      <w:marTop w:val="0"/>
      <w:marBottom w:val="0"/>
      <w:divBdr>
        <w:top w:val="none" w:sz="0" w:space="0" w:color="auto"/>
        <w:left w:val="none" w:sz="0" w:space="0" w:color="auto"/>
        <w:bottom w:val="none" w:sz="0" w:space="0" w:color="auto"/>
        <w:right w:val="none" w:sz="0" w:space="0" w:color="auto"/>
      </w:divBdr>
    </w:div>
    <w:div w:id="32117909">
      <w:bodyDiv w:val="1"/>
      <w:marLeft w:val="0"/>
      <w:marRight w:val="0"/>
      <w:marTop w:val="0"/>
      <w:marBottom w:val="0"/>
      <w:divBdr>
        <w:top w:val="none" w:sz="0" w:space="0" w:color="auto"/>
        <w:left w:val="none" w:sz="0" w:space="0" w:color="auto"/>
        <w:bottom w:val="none" w:sz="0" w:space="0" w:color="auto"/>
        <w:right w:val="none" w:sz="0" w:space="0" w:color="auto"/>
      </w:divBdr>
    </w:div>
    <w:div w:id="95100219">
      <w:bodyDiv w:val="1"/>
      <w:marLeft w:val="0"/>
      <w:marRight w:val="0"/>
      <w:marTop w:val="0"/>
      <w:marBottom w:val="0"/>
      <w:divBdr>
        <w:top w:val="none" w:sz="0" w:space="0" w:color="auto"/>
        <w:left w:val="none" w:sz="0" w:space="0" w:color="auto"/>
        <w:bottom w:val="none" w:sz="0" w:space="0" w:color="auto"/>
        <w:right w:val="none" w:sz="0" w:space="0" w:color="auto"/>
      </w:divBdr>
      <w:divsChild>
        <w:div w:id="966474356">
          <w:marLeft w:val="0"/>
          <w:marRight w:val="0"/>
          <w:marTop w:val="0"/>
          <w:marBottom w:val="0"/>
          <w:divBdr>
            <w:top w:val="none" w:sz="0" w:space="0" w:color="auto"/>
            <w:left w:val="none" w:sz="0" w:space="0" w:color="auto"/>
            <w:bottom w:val="none" w:sz="0" w:space="0" w:color="auto"/>
            <w:right w:val="none" w:sz="0" w:space="0" w:color="auto"/>
          </w:divBdr>
        </w:div>
      </w:divsChild>
    </w:div>
    <w:div w:id="103380501">
      <w:bodyDiv w:val="1"/>
      <w:marLeft w:val="0"/>
      <w:marRight w:val="0"/>
      <w:marTop w:val="0"/>
      <w:marBottom w:val="0"/>
      <w:divBdr>
        <w:top w:val="none" w:sz="0" w:space="0" w:color="auto"/>
        <w:left w:val="none" w:sz="0" w:space="0" w:color="auto"/>
        <w:bottom w:val="none" w:sz="0" w:space="0" w:color="auto"/>
        <w:right w:val="none" w:sz="0" w:space="0" w:color="auto"/>
      </w:divBdr>
    </w:div>
    <w:div w:id="104615738">
      <w:bodyDiv w:val="1"/>
      <w:marLeft w:val="0"/>
      <w:marRight w:val="0"/>
      <w:marTop w:val="0"/>
      <w:marBottom w:val="0"/>
      <w:divBdr>
        <w:top w:val="none" w:sz="0" w:space="0" w:color="auto"/>
        <w:left w:val="none" w:sz="0" w:space="0" w:color="auto"/>
        <w:bottom w:val="none" w:sz="0" w:space="0" w:color="auto"/>
        <w:right w:val="none" w:sz="0" w:space="0" w:color="auto"/>
      </w:divBdr>
    </w:div>
    <w:div w:id="105586524">
      <w:bodyDiv w:val="1"/>
      <w:marLeft w:val="0"/>
      <w:marRight w:val="0"/>
      <w:marTop w:val="0"/>
      <w:marBottom w:val="0"/>
      <w:divBdr>
        <w:top w:val="none" w:sz="0" w:space="0" w:color="auto"/>
        <w:left w:val="none" w:sz="0" w:space="0" w:color="auto"/>
        <w:bottom w:val="none" w:sz="0" w:space="0" w:color="auto"/>
        <w:right w:val="none" w:sz="0" w:space="0" w:color="auto"/>
      </w:divBdr>
    </w:div>
    <w:div w:id="116414196">
      <w:bodyDiv w:val="1"/>
      <w:marLeft w:val="0"/>
      <w:marRight w:val="0"/>
      <w:marTop w:val="0"/>
      <w:marBottom w:val="0"/>
      <w:divBdr>
        <w:top w:val="none" w:sz="0" w:space="0" w:color="auto"/>
        <w:left w:val="none" w:sz="0" w:space="0" w:color="auto"/>
        <w:bottom w:val="none" w:sz="0" w:space="0" w:color="auto"/>
        <w:right w:val="none" w:sz="0" w:space="0" w:color="auto"/>
      </w:divBdr>
    </w:div>
    <w:div w:id="127826539">
      <w:bodyDiv w:val="1"/>
      <w:marLeft w:val="0"/>
      <w:marRight w:val="0"/>
      <w:marTop w:val="0"/>
      <w:marBottom w:val="0"/>
      <w:divBdr>
        <w:top w:val="none" w:sz="0" w:space="0" w:color="auto"/>
        <w:left w:val="none" w:sz="0" w:space="0" w:color="auto"/>
        <w:bottom w:val="none" w:sz="0" w:space="0" w:color="auto"/>
        <w:right w:val="none" w:sz="0" w:space="0" w:color="auto"/>
      </w:divBdr>
    </w:div>
    <w:div w:id="142086092">
      <w:bodyDiv w:val="1"/>
      <w:marLeft w:val="0"/>
      <w:marRight w:val="0"/>
      <w:marTop w:val="0"/>
      <w:marBottom w:val="0"/>
      <w:divBdr>
        <w:top w:val="none" w:sz="0" w:space="0" w:color="auto"/>
        <w:left w:val="none" w:sz="0" w:space="0" w:color="auto"/>
        <w:bottom w:val="none" w:sz="0" w:space="0" w:color="auto"/>
        <w:right w:val="none" w:sz="0" w:space="0" w:color="auto"/>
      </w:divBdr>
    </w:div>
    <w:div w:id="149560193">
      <w:bodyDiv w:val="1"/>
      <w:marLeft w:val="0"/>
      <w:marRight w:val="0"/>
      <w:marTop w:val="0"/>
      <w:marBottom w:val="0"/>
      <w:divBdr>
        <w:top w:val="none" w:sz="0" w:space="0" w:color="auto"/>
        <w:left w:val="none" w:sz="0" w:space="0" w:color="auto"/>
        <w:bottom w:val="none" w:sz="0" w:space="0" w:color="auto"/>
        <w:right w:val="none" w:sz="0" w:space="0" w:color="auto"/>
      </w:divBdr>
    </w:div>
    <w:div w:id="207492530">
      <w:bodyDiv w:val="1"/>
      <w:marLeft w:val="0"/>
      <w:marRight w:val="0"/>
      <w:marTop w:val="0"/>
      <w:marBottom w:val="0"/>
      <w:divBdr>
        <w:top w:val="none" w:sz="0" w:space="0" w:color="auto"/>
        <w:left w:val="none" w:sz="0" w:space="0" w:color="auto"/>
        <w:bottom w:val="none" w:sz="0" w:space="0" w:color="auto"/>
        <w:right w:val="none" w:sz="0" w:space="0" w:color="auto"/>
      </w:divBdr>
    </w:div>
    <w:div w:id="213784946">
      <w:bodyDiv w:val="1"/>
      <w:marLeft w:val="0"/>
      <w:marRight w:val="0"/>
      <w:marTop w:val="0"/>
      <w:marBottom w:val="0"/>
      <w:divBdr>
        <w:top w:val="none" w:sz="0" w:space="0" w:color="auto"/>
        <w:left w:val="none" w:sz="0" w:space="0" w:color="auto"/>
        <w:bottom w:val="none" w:sz="0" w:space="0" w:color="auto"/>
        <w:right w:val="none" w:sz="0" w:space="0" w:color="auto"/>
      </w:divBdr>
    </w:div>
    <w:div w:id="221602255">
      <w:bodyDiv w:val="1"/>
      <w:marLeft w:val="0"/>
      <w:marRight w:val="0"/>
      <w:marTop w:val="0"/>
      <w:marBottom w:val="0"/>
      <w:divBdr>
        <w:top w:val="none" w:sz="0" w:space="0" w:color="auto"/>
        <w:left w:val="none" w:sz="0" w:space="0" w:color="auto"/>
        <w:bottom w:val="none" w:sz="0" w:space="0" w:color="auto"/>
        <w:right w:val="none" w:sz="0" w:space="0" w:color="auto"/>
      </w:divBdr>
    </w:div>
    <w:div w:id="244070006">
      <w:bodyDiv w:val="1"/>
      <w:marLeft w:val="0"/>
      <w:marRight w:val="0"/>
      <w:marTop w:val="0"/>
      <w:marBottom w:val="0"/>
      <w:divBdr>
        <w:top w:val="none" w:sz="0" w:space="0" w:color="auto"/>
        <w:left w:val="none" w:sz="0" w:space="0" w:color="auto"/>
        <w:bottom w:val="none" w:sz="0" w:space="0" w:color="auto"/>
        <w:right w:val="none" w:sz="0" w:space="0" w:color="auto"/>
      </w:divBdr>
    </w:div>
    <w:div w:id="268588160">
      <w:bodyDiv w:val="1"/>
      <w:marLeft w:val="0"/>
      <w:marRight w:val="0"/>
      <w:marTop w:val="0"/>
      <w:marBottom w:val="0"/>
      <w:divBdr>
        <w:top w:val="none" w:sz="0" w:space="0" w:color="auto"/>
        <w:left w:val="none" w:sz="0" w:space="0" w:color="auto"/>
        <w:bottom w:val="none" w:sz="0" w:space="0" w:color="auto"/>
        <w:right w:val="none" w:sz="0" w:space="0" w:color="auto"/>
      </w:divBdr>
    </w:div>
    <w:div w:id="295839653">
      <w:bodyDiv w:val="1"/>
      <w:marLeft w:val="0"/>
      <w:marRight w:val="0"/>
      <w:marTop w:val="0"/>
      <w:marBottom w:val="0"/>
      <w:divBdr>
        <w:top w:val="none" w:sz="0" w:space="0" w:color="auto"/>
        <w:left w:val="none" w:sz="0" w:space="0" w:color="auto"/>
        <w:bottom w:val="none" w:sz="0" w:space="0" w:color="auto"/>
        <w:right w:val="none" w:sz="0" w:space="0" w:color="auto"/>
      </w:divBdr>
    </w:div>
    <w:div w:id="298002292">
      <w:bodyDiv w:val="1"/>
      <w:marLeft w:val="0"/>
      <w:marRight w:val="0"/>
      <w:marTop w:val="0"/>
      <w:marBottom w:val="0"/>
      <w:divBdr>
        <w:top w:val="none" w:sz="0" w:space="0" w:color="auto"/>
        <w:left w:val="none" w:sz="0" w:space="0" w:color="auto"/>
        <w:bottom w:val="none" w:sz="0" w:space="0" w:color="auto"/>
        <w:right w:val="none" w:sz="0" w:space="0" w:color="auto"/>
      </w:divBdr>
    </w:div>
    <w:div w:id="312762325">
      <w:bodyDiv w:val="1"/>
      <w:marLeft w:val="0"/>
      <w:marRight w:val="0"/>
      <w:marTop w:val="0"/>
      <w:marBottom w:val="0"/>
      <w:divBdr>
        <w:top w:val="none" w:sz="0" w:space="0" w:color="auto"/>
        <w:left w:val="none" w:sz="0" w:space="0" w:color="auto"/>
        <w:bottom w:val="none" w:sz="0" w:space="0" w:color="auto"/>
        <w:right w:val="none" w:sz="0" w:space="0" w:color="auto"/>
      </w:divBdr>
      <w:divsChild>
        <w:div w:id="1488009174">
          <w:marLeft w:val="360"/>
          <w:marRight w:val="0"/>
          <w:marTop w:val="200"/>
          <w:marBottom w:val="0"/>
          <w:divBdr>
            <w:top w:val="none" w:sz="0" w:space="0" w:color="auto"/>
            <w:left w:val="none" w:sz="0" w:space="0" w:color="auto"/>
            <w:bottom w:val="none" w:sz="0" w:space="0" w:color="auto"/>
            <w:right w:val="none" w:sz="0" w:space="0" w:color="auto"/>
          </w:divBdr>
        </w:div>
      </w:divsChild>
    </w:div>
    <w:div w:id="313147866">
      <w:bodyDiv w:val="1"/>
      <w:marLeft w:val="0"/>
      <w:marRight w:val="0"/>
      <w:marTop w:val="0"/>
      <w:marBottom w:val="0"/>
      <w:divBdr>
        <w:top w:val="none" w:sz="0" w:space="0" w:color="auto"/>
        <w:left w:val="none" w:sz="0" w:space="0" w:color="auto"/>
        <w:bottom w:val="none" w:sz="0" w:space="0" w:color="auto"/>
        <w:right w:val="none" w:sz="0" w:space="0" w:color="auto"/>
      </w:divBdr>
      <w:divsChild>
        <w:div w:id="20013717">
          <w:marLeft w:val="360"/>
          <w:marRight w:val="0"/>
          <w:marTop w:val="200"/>
          <w:marBottom w:val="0"/>
          <w:divBdr>
            <w:top w:val="none" w:sz="0" w:space="0" w:color="auto"/>
            <w:left w:val="none" w:sz="0" w:space="0" w:color="auto"/>
            <w:bottom w:val="none" w:sz="0" w:space="0" w:color="auto"/>
            <w:right w:val="none" w:sz="0" w:space="0" w:color="auto"/>
          </w:divBdr>
        </w:div>
      </w:divsChild>
    </w:div>
    <w:div w:id="336153006">
      <w:bodyDiv w:val="1"/>
      <w:marLeft w:val="0"/>
      <w:marRight w:val="0"/>
      <w:marTop w:val="0"/>
      <w:marBottom w:val="0"/>
      <w:divBdr>
        <w:top w:val="none" w:sz="0" w:space="0" w:color="auto"/>
        <w:left w:val="none" w:sz="0" w:space="0" w:color="auto"/>
        <w:bottom w:val="none" w:sz="0" w:space="0" w:color="auto"/>
        <w:right w:val="none" w:sz="0" w:space="0" w:color="auto"/>
      </w:divBdr>
    </w:div>
    <w:div w:id="411851856">
      <w:bodyDiv w:val="1"/>
      <w:marLeft w:val="0"/>
      <w:marRight w:val="0"/>
      <w:marTop w:val="0"/>
      <w:marBottom w:val="0"/>
      <w:divBdr>
        <w:top w:val="none" w:sz="0" w:space="0" w:color="auto"/>
        <w:left w:val="none" w:sz="0" w:space="0" w:color="auto"/>
        <w:bottom w:val="none" w:sz="0" w:space="0" w:color="auto"/>
        <w:right w:val="none" w:sz="0" w:space="0" w:color="auto"/>
      </w:divBdr>
    </w:div>
    <w:div w:id="421416534">
      <w:bodyDiv w:val="1"/>
      <w:marLeft w:val="0"/>
      <w:marRight w:val="0"/>
      <w:marTop w:val="0"/>
      <w:marBottom w:val="0"/>
      <w:divBdr>
        <w:top w:val="none" w:sz="0" w:space="0" w:color="auto"/>
        <w:left w:val="none" w:sz="0" w:space="0" w:color="auto"/>
        <w:bottom w:val="none" w:sz="0" w:space="0" w:color="auto"/>
        <w:right w:val="none" w:sz="0" w:space="0" w:color="auto"/>
      </w:divBdr>
    </w:div>
    <w:div w:id="464855463">
      <w:bodyDiv w:val="1"/>
      <w:marLeft w:val="0"/>
      <w:marRight w:val="0"/>
      <w:marTop w:val="0"/>
      <w:marBottom w:val="0"/>
      <w:divBdr>
        <w:top w:val="none" w:sz="0" w:space="0" w:color="auto"/>
        <w:left w:val="none" w:sz="0" w:space="0" w:color="auto"/>
        <w:bottom w:val="none" w:sz="0" w:space="0" w:color="auto"/>
        <w:right w:val="none" w:sz="0" w:space="0" w:color="auto"/>
      </w:divBdr>
    </w:div>
    <w:div w:id="593828044">
      <w:bodyDiv w:val="1"/>
      <w:marLeft w:val="0"/>
      <w:marRight w:val="0"/>
      <w:marTop w:val="0"/>
      <w:marBottom w:val="0"/>
      <w:divBdr>
        <w:top w:val="none" w:sz="0" w:space="0" w:color="auto"/>
        <w:left w:val="none" w:sz="0" w:space="0" w:color="auto"/>
        <w:bottom w:val="none" w:sz="0" w:space="0" w:color="auto"/>
        <w:right w:val="none" w:sz="0" w:space="0" w:color="auto"/>
      </w:divBdr>
    </w:div>
    <w:div w:id="635987075">
      <w:bodyDiv w:val="1"/>
      <w:marLeft w:val="0"/>
      <w:marRight w:val="0"/>
      <w:marTop w:val="0"/>
      <w:marBottom w:val="0"/>
      <w:divBdr>
        <w:top w:val="none" w:sz="0" w:space="0" w:color="auto"/>
        <w:left w:val="none" w:sz="0" w:space="0" w:color="auto"/>
        <w:bottom w:val="none" w:sz="0" w:space="0" w:color="auto"/>
        <w:right w:val="none" w:sz="0" w:space="0" w:color="auto"/>
      </w:divBdr>
    </w:div>
    <w:div w:id="717317312">
      <w:bodyDiv w:val="1"/>
      <w:marLeft w:val="0"/>
      <w:marRight w:val="0"/>
      <w:marTop w:val="0"/>
      <w:marBottom w:val="0"/>
      <w:divBdr>
        <w:top w:val="none" w:sz="0" w:space="0" w:color="auto"/>
        <w:left w:val="none" w:sz="0" w:space="0" w:color="auto"/>
        <w:bottom w:val="none" w:sz="0" w:space="0" w:color="auto"/>
        <w:right w:val="none" w:sz="0" w:space="0" w:color="auto"/>
      </w:divBdr>
      <w:divsChild>
        <w:div w:id="1820534727">
          <w:marLeft w:val="432"/>
          <w:marRight w:val="0"/>
          <w:marTop w:val="240"/>
          <w:marBottom w:val="0"/>
          <w:divBdr>
            <w:top w:val="none" w:sz="0" w:space="0" w:color="auto"/>
            <w:left w:val="none" w:sz="0" w:space="0" w:color="auto"/>
            <w:bottom w:val="none" w:sz="0" w:space="0" w:color="auto"/>
            <w:right w:val="none" w:sz="0" w:space="0" w:color="auto"/>
          </w:divBdr>
        </w:div>
        <w:div w:id="2069717096">
          <w:marLeft w:val="432"/>
          <w:marRight w:val="0"/>
          <w:marTop w:val="240"/>
          <w:marBottom w:val="0"/>
          <w:divBdr>
            <w:top w:val="none" w:sz="0" w:space="0" w:color="auto"/>
            <w:left w:val="none" w:sz="0" w:space="0" w:color="auto"/>
            <w:bottom w:val="none" w:sz="0" w:space="0" w:color="auto"/>
            <w:right w:val="none" w:sz="0" w:space="0" w:color="auto"/>
          </w:divBdr>
        </w:div>
      </w:divsChild>
    </w:div>
    <w:div w:id="721518588">
      <w:bodyDiv w:val="1"/>
      <w:marLeft w:val="0"/>
      <w:marRight w:val="0"/>
      <w:marTop w:val="0"/>
      <w:marBottom w:val="0"/>
      <w:divBdr>
        <w:top w:val="none" w:sz="0" w:space="0" w:color="auto"/>
        <w:left w:val="none" w:sz="0" w:space="0" w:color="auto"/>
        <w:bottom w:val="none" w:sz="0" w:space="0" w:color="auto"/>
        <w:right w:val="none" w:sz="0" w:space="0" w:color="auto"/>
      </w:divBdr>
    </w:div>
    <w:div w:id="725374168">
      <w:bodyDiv w:val="1"/>
      <w:marLeft w:val="0"/>
      <w:marRight w:val="0"/>
      <w:marTop w:val="0"/>
      <w:marBottom w:val="0"/>
      <w:divBdr>
        <w:top w:val="none" w:sz="0" w:space="0" w:color="auto"/>
        <w:left w:val="none" w:sz="0" w:space="0" w:color="auto"/>
        <w:bottom w:val="none" w:sz="0" w:space="0" w:color="auto"/>
        <w:right w:val="none" w:sz="0" w:space="0" w:color="auto"/>
      </w:divBdr>
    </w:div>
    <w:div w:id="741876965">
      <w:bodyDiv w:val="1"/>
      <w:marLeft w:val="0"/>
      <w:marRight w:val="0"/>
      <w:marTop w:val="0"/>
      <w:marBottom w:val="0"/>
      <w:divBdr>
        <w:top w:val="none" w:sz="0" w:space="0" w:color="auto"/>
        <w:left w:val="none" w:sz="0" w:space="0" w:color="auto"/>
        <w:bottom w:val="none" w:sz="0" w:space="0" w:color="auto"/>
        <w:right w:val="none" w:sz="0" w:space="0" w:color="auto"/>
      </w:divBdr>
    </w:div>
    <w:div w:id="777604647">
      <w:bodyDiv w:val="1"/>
      <w:marLeft w:val="0"/>
      <w:marRight w:val="0"/>
      <w:marTop w:val="0"/>
      <w:marBottom w:val="0"/>
      <w:divBdr>
        <w:top w:val="none" w:sz="0" w:space="0" w:color="auto"/>
        <w:left w:val="none" w:sz="0" w:space="0" w:color="auto"/>
        <w:bottom w:val="none" w:sz="0" w:space="0" w:color="auto"/>
        <w:right w:val="none" w:sz="0" w:space="0" w:color="auto"/>
      </w:divBdr>
    </w:div>
    <w:div w:id="855070808">
      <w:bodyDiv w:val="1"/>
      <w:marLeft w:val="0"/>
      <w:marRight w:val="0"/>
      <w:marTop w:val="0"/>
      <w:marBottom w:val="0"/>
      <w:divBdr>
        <w:top w:val="none" w:sz="0" w:space="0" w:color="auto"/>
        <w:left w:val="none" w:sz="0" w:space="0" w:color="auto"/>
        <w:bottom w:val="none" w:sz="0" w:space="0" w:color="auto"/>
        <w:right w:val="none" w:sz="0" w:space="0" w:color="auto"/>
      </w:divBdr>
    </w:div>
    <w:div w:id="884028950">
      <w:bodyDiv w:val="1"/>
      <w:marLeft w:val="0"/>
      <w:marRight w:val="0"/>
      <w:marTop w:val="0"/>
      <w:marBottom w:val="0"/>
      <w:divBdr>
        <w:top w:val="none" w:sz="0" w:space="0" w:color="auto"/>
        <w:left w:val="none" w:sz="0" w:space="0" w:color="auto"/>
        <w:bottom w:val="none" w:sz="0" w:space="0" w:color="auto"/>
        <w:right w:val="none" w:sz="0" w:space="0" w:color="auto"/>
      </w:divBdr>
    </w:div>
    <w:div w:id="887647927">
      <w:bodyDiv w:val="1"/>
      <w:marLeft w:val="0"/>
      <w:marRight w:val="0"/>
      <w:marTop w:val="0"/>
      <w:marBottom w:val="0"/>
      <w:divBdr>
        <w:top w:val="none" w:sz="0" w:space="0" w:color="auto"/>
        <w:left w:val="none" w:sz="0" w:space="0" w:color="auto"/>
        <w:bottom w:val="none" w:sz="0" w:space="0" w:color="auto"/>
        <w:right w:val="none" w:sz="0" w:space="0" w:color="auto"/>
      </w:divBdr>
      <w:divsChild>
        <w:div w:id="1579091748">
          <w:marLeft w:val="432"/>
          <w:marRight w:val="0"/>
          <w:marTop w:val="120"/>
          <w:marBottom w:val="0"/>
          <w:divBdr>
            <w:top w:val="none" w:sz="0" w:space="0" w:color="auto"/>
            <w:left w:val="none" w:sz="0" w:space="0" w:color="auto"/>
            <w:bottom w:val="none" w:sz="0" w:space="0" w:color="auto"/>
            <w:right w:val="none" w:sz="0" w:space="0" w:color="auto"/>
          </w:divBdr>
        </w:div>
        <w:div w:id="1623531108">
          <w:marLeft w:val="432"/>
          <w:marRight w:val="0"/>
          <w:marTop w:val="120"/>
          <w:marBottom w:val="0"/>
          <w:divBdr>
            <w:top w:val="none" w:sz="0" w:space="0" w:color="auto"/>
            <w:left w:val="none" w:sz="0" w:space="0" w:color="auto"/>
            <w:bottom w:val="none" w:sz="0" w:space="0" w:color="auto"/>
            <w:right w:val="none" w:sz="0" w:space="0" w:color="auto"/>
          </w:divBdr>
        </w:div>
        <w:div w:id="1211379626">
          <w:marLeft w:val="432"/>
          <w:marRight w:val="0"/>
          <w:marTop w:val="120"/>
          <w:marBottom w:val="0"/>
          <w:divBdr>
            <w:top w:val="none" w:sz="0" w:space="0" w:color="auto"/>
            <w:left w:val="none" w:sz="0" w:space="0" w:color="auto"/>
            <w:bottom w:val="none" w:sz="0" w:space="0" w:color="auto"/>
            <w:right w:val="none" w:sz="0" w:space="0" w:color="auto"/>
          </w:divBdr>
        </w:div>
      </w:divsChild>
    </w:div>
    <w:div w:id="925577232">
      <w:bodyDiv w:val="1"/>
      <w:marLeft w:val="0"/>
      <w:marRight w:val="0"/>
      <w:marTop w:val="0"/>
      <w:marBottom w:val="0"/>
      <w:divBdr>
        <w:top w:val="none" w:sz="0" w:space="0" w:color="auto"/>
        <w:left w:val="none" w:sz="0" w:space="0" w:color="auto"/>
        <w:bottom w:val="none" w:sz="0" w:space="0" w:color="auto"/>
        <w:right w:val="none" w:sz="0" w:space="0" w:color="auto"/>
      </w:divBdr>
    </w:div>
    <w:div w:id="927736933">
      <w:bodyDiv w:val="1"/>
      <w:marLeft w:val="0"/>
      <w:marRight w:val="0"/>
      <w:marTop w:val="0"/>
      <w:marBottom w:val="0"/>
      <w:divBdr>
        <w:top w:val="none" w:sz="0" w:space="0" w:color="auto"/>
        <w:left w:val="none" w:sz="0" w:space="0" w:color="auto"/>
        <w:bottom w:val="none" w:sz="0" w:space="0" w:color="auto"/>
        <w:right w:val="none" w:sz="0" w:space="0" w:color="auto"/>
      </w:divBdr>
      <w:divsChild>
        <w:div w:id="1905290679">
          <w:marLeft w:val="0"/>
          <w:marRight w:val="0"/>
          <w:marTop w:val="0"/>
          <w:marBottom w:val="0"/>
          <w:divBdr>
            <w:top w:val="single" w:sz="2" w:space="0" w:color="2E2E2E"/>
            <w:left w:val="single" w:sz="2" w:space="0" w:color="2E2E2E"/>
            <w:bottom w:val="single" w:sz="2" w:space="0" w:color="2E2E2E"/>
            <w:right w:val="single" w:sz="2" w:space="0" w:color="2E2E2E"/>
          </w:divBdr>
          <w:divsChild>
            <w:div w:id="1775906619">
              <w:marLeft w:val="0"/>
              <w:marRight w:val="0"/>
              <w:marTop w:val="0"/>
              <w:marBottom w:val="0"/>
              <w:divBdr>
                <w:top w:val="single" w:sz="6" w:space="0" w:color="C9C9C9"/>
                <w:left w:val="none" w:sz="0" w:space="0" w:color="auto"/>
                <w:bottom w:val="none" w:sz="0" w:space="0" w:color="auto"/>
                <w:right w:val="none" w:sz="0" w:space="0" w:color="auto"/>
              </w:divBdr>
              <w:divsChild>
                <w:div w:id="184831294">
                  <w:marLeft w:val="0"/>
                  <w:marRight w:val="0"/>
                  <w:marTop w:val="0"/>
                  <w:marBottom w:val="0"/>
                  <w:divBdr>
                    <w:top w:val="none" w:sz="0" w:space="0" w:color="auto"/>
                    <w:left w:val="none" w:sz="0" w:space="0" w:color="auto"/>
                    <w:bottom w:val="none" w:sz="0" w:space="0" w:color="auto"/>
                    <w:right w:val="none" w:sz="0" w:space="0" w:color="auto"/>
                  </w:divBdr>
                  <w:divsChild>
                    <w:div w:id="1495755914">
                      <w:marLeft w:val="0"/>
                      <w:marRight w:val="0"/>
                      <w:marTop w:val="0"/>
                      <w:marBottom w:val="0"/>
                      <w:divBdr>
                        <w:top w:val="none" w:sz="0" w:space="0" w:color="auto"/>
                        <w:left w:val="none" w:sz="0" w:space="0" w:color="auto"/>
                        <w:bottom w:val="none" w:sz="0" w:space="0" w:color="auto"/>
                        <w:right w:val="none" w:sz="0" w:space="0" w:color="auto"/>
                      </w:divBdr>
                      <w:divsChild>
                        <w:div w:id="13493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357672">
      <w:bodyDiv w:val="1"/>
      <w:marLeft w:val="0"/>
      <w:marRight w:val="0"/>
      <w:marTop w:val="0"/>
      <w:marBottom w:val="0"/>
      <w:divBdr>
        <w:top w:val="none" w:sz="0" w:space="0" w:color="auto"/>
        <w:left w:val="none" w:sz="0" w:space="0" w:color="auto"/>
        <w:bottom w:val="none" w:sz="0" w:space="0" w:color="auto"/>
        <w:right w:val="none" w:sz="0" w:space="0" w:color="auto"/>
      </w:divBdr>
    </w:div>
    <w:div w:id="969360454">
      <w:bodyDiv w:val="1"/>
      <w:marLeft w:val="0"/>
      <w:marRight w:val="0"/>
      <w:marTop w:val="0"/>
      <w:marBottom w:val="0"/>
      <w:divBdr>
        <w:top w:val="none" w:sz="0" w:space="0" w:color="auto"/>
        <w:left w:val="none" w:sz="0" w:space="0" w:color="auto"/>
        <w:bottom w:val="none" w:sz="0" w:space="0" w:color="auto"/>
        <w:right w:val="none" w:sz="0" w:space="0" w:color="auto"/>
      </w:divBdr>
    </w:div>
    <w:div w:id="985431126">
      <w:bodyDiv w:val="1"/>
      <w:marLeft w:val="0"/>
      <w:marRight w:val="0"/>
      <w:marTop w:val="0"/>
      <w:marBottom w:val="0"/>
      <w:divBdr>
        <w:top w:val="none" w:sz="0" w:space="0" w:color="auto"/>
        <w:left w:val="none" w:sz="0" w:space="0" w:color="auto"/>
        <w:bottom w:val="none" w:sz="0" w:space="0" w:color="auto"/>
        <w:right w:val="none" w:sz="0" w:space="0" w:color="auto"/>
      </w:divBdr>
    </w:div>
    <w:div w:id="1000162366">
      <w:bodyDiv w:val="1"/>
      <w:marLeft w:val="0"/>
      <w:marRight w:val="0"/>
      <w:marTop w:val="0"/>
      <w:marBottom w:val="0"/>
      <w:divBdr>
        <w:top w:val="none" w:sz="0" w:space="0" w:color="auto"/>
        <w:left w:val="none" w:sz="0" w:space="0" w:color="auto"/>
        <w:bottom w:val="none" w:sz="0" w:space="0" w:color="auto"/>
        <w:right w:val="none" w:sz="0" w:space="0" w:color="auto"/>
      </w:divBdr>
    </w:div>
    <w:div w:id="1007175213">
      <w:bodyDiv w:val="1"/>
      <w:marLeft w:val="0"/>
      <w:marRight w:val="0"/>
      <w:marTop w:val="0"/>
      <w:marBottom w:val="0"/>
      <w:divBdr>
        <w:top w:val="none" w:sz="0" w:space="0" w:color="auto"/>
        <w:left w:val="none" w:sz="0" w:space="0" w:color="auto"/>
        <w:bottom w:val="none" w:sz="0" w:space="0" w:color="auto"/>
        <w:right w:val="none" w:sz="0" w:space="0" w:color="auto"/>
      </w:divBdr>
    </w:div>
    <w:div w:id="1032800835">
      <w:bodyDiv w:val="1"/>
      <w:marLeft w:val="0"/>
      <w:marRight w:val="0"/>
      <w:marTop w:val="0"/>
      <w:marBottom w:val="0"/>
      <w:divBdr>
        <w:top w:val="none" w:sz="0" w:space="0" w:color="auto"/>
        <w:left w:val="none" w:sz="0" w:space="0" w:color="auto"/>
        <w:bottom w:val="none" w:sz="0" w:space="0" w:color="auto"/>
        <w:right w:val="none" w:sz="0" w:space="0" w:color="auto"/>
      </w:divBdr>
    </w:div>
    <w:div w:id="1047877629">
      <w:bodyDiv w:val="1"/>
      <w:marLeft w:val="0"/>
      <w:marRight w:val="0"/>
      <w:marTop w:val="0"/>
      <w:marBottom w:val="0"/>
      <w:divBdr>
        <w:top w:val="none" w:sz="0" w:space="0" w:color="auto"/>
        <w:left w:val="none" w:sz="0" w:space="0" w:color="auto"/>
        <w:bottom w:val="none" w:sz="0" w:space="0" w:color="auto"/>
        <w:right w:val="none" w:sz="0" w:space="0" w:color="auto"/>
      </w:divBdr>
    </w:div>
    <w:div w:id="1052391611">
      <w:bodyDiv w:val="1"/>
      <w:marLeft w:val="0"/>
      <w:marRight w:val="0"/>
      <w:marTop w:val="0"/>
      <w:marBottom w:val="0"/>
      <w:divBdr>
        <w:top w:val="none" w:sz="0" w:space="0" w:color="auto"/>
        <w:left w:val="none" w:sz="0" w:space="0" w:color="auto"/>
        <w:bottom w:val="none" w:sz="0" w:space="0" w:color="auto"/>
        <w:right w:val="none" w:sz="0" w:space="0" w:color="auto"/>
      </w:divBdr>
      <w:divsChild>
        <w:div w:id="155927217">
          <w:marLeft w:val="446"/>
          <w:marRight w:val="0"/>
          <w:marTop w:val="120"/>
          <w:marBottom w:val="0"/>
          <w:divBdr>
            <w:top w:val="none" w:sz="0" w:space="0" w:color="auto"/>
            <w:left w:val="none" w:sz="0" w:space="0" w:color="auto"/>
            <w:bottom w:val="none" w:sz="0" w:space="0" w:color="auto"/>
            <w:right w:val="none" w:sz="0" w:space="0" w:color="auto"/>
          </w:divBdr>
        </w:div>
        <w:div w:id="1869835266">
          <w:marLeft w:val="446"/>
          <w:marRight w:val="0"/>
          <w:marTop w:val="120"/>
          <w:marBottom w:val="0"/>
          <w:divBdr>
            <w:top w:val="none" w:sz="0" w:space="0" w:color="auto"/>
            <w:left w:val="none" w:sz="0" w:space="0" w:color="auto"/>
            <w:bottom w:val="none" w:sz="0" w:space="0" w:color="auto"/>
            <w:right w:val="none" w:sz="0" w:space="0" w:color="auto"/>
          </w:divBdr>
        </w:div>
      </w:divsChild>
    </w:div>
    <w:div w:id="1080712157">
      <w:bodyDiv w:val="1"/>
      <w:marLeft w:val="0"/>
      <w:marRight w:val="0"/>
      <w:marTop w:val="0"/>
      <w:marBottom w:val="0"/>
      <w:divBdr>
        <w:top w:val="none" w:sz="0" w:space="0" w:color="auto"/>
        <w:left w:val="none" w:sz="0" w:space="0" w:color="auto"/>
        <w:bottom w:val="none" w:sz="0" w:space="0" w:color="auto"/>
        <w:right w:val="none" w:sz="0" w:space="0" w:color="auto"/>
      </w:divBdr>
      <w:divsChild>
        <w:div w:id="1558395475">
          <w:marLeft w:val="432"/>
          <w:marRight w:val="0"/>
          <w:marTop w:val="120"/>
          <w:marBottom w:val="0"/>
          <w:divBdr>
            <w:top w:val="none" w:sz="0" w:space="0" w:color="auto"/>
            <w:left w:val="none" w:sz="0" w:space="0" w:color="auto"/>
            <w:bottom w:val="none" w:sz="0" w:space="0" w:color="auto"/>
            <w:right w:val="none" w:sz="0" w:space="0" w:color="auto"/>
          </w:divBdr>
        </w:div>
        <w:div w:id="892234427">
          <w:marLeft w:val="720"/>
          <w:marRight w:val="0"/>
          <w:marTop w:val="0"/>
          <w:marBottom w:val="0"/>
          <w:divBdr>
            <w:top w:val="none" w:sz="0" w:space="0" w:color="auto"/>
            <w:left w:val="none" w:sz="0" w:space="0" w:color="auto"/>
            <w:bottom w:val="none" w:sz="0" w:space="0" w:color="auto"/>
            <w:right w:val="none" w:sz="0" w:space="0" w:color="auto"/>
          </w:divBdr>
        </w:div>
        <w:div w:id="2104916797">
          <w:marLeft w:val="720"/>
          <w:marRight w:val="0"/>
          <w:marTop w:val="0"/>
          <w:marBottom w:val="0"/>
          <w:divBdr>
            <w:top w:val="none" w:sz="0" w:space="0" w:color="auto"/>
            <w:left w:val="none" w:sz="0" w:space="0" w:color="auto"/>
            <w:bottom w:val="none" w:sz="0" w:space="0" w:color="auto"/>
            <w:right w:val="none" w:sz="0" w:space="0" w:color="auto"/>
          </w:divBdr>
        </w:div>
        <w:div w:id="1058163602">
          <w:marLeft w:val="720"/>
          <w:marRight w:val="0"/>
          <w:marTop w:val="0"/>
          <w:marBottom w:val="0"/>
          <w:divBdr>
            <w:top w:val="none" w:sz="0" w:space="0" w:color="auto"/>
            <w:left w:val="none" w:sz="0" w:space="0" w:color="auto"/>
            <w:bottom w:val="none" w:sz="0" w:space="0" w:color="auto"/>
            <w:right w:val="none" w:sz="0" w:space="0" w:color="auto"/>
          </w:divBdr>
        </w:div>
        <w:div w:id="881867248">
          <w:marLeft w:val="720"/>
          <w:marRight w:val="0"/>
          <w:marTop w:val="0"/>
          <w:marBottom w:val="0"/>
          <w:divBdr>
            <w:top w:val="none" w:sz="0" w:space="0" w:color="auto"/>
            <w:left w:val="none" w:sz="0" w:space="0" w:color="auto"/>
            <w:bottom w:val="none" w:sz="0" w:space="0" w:color="auto"/>
            <w:right w:val="none" w:sz="0" w:space="0" w:color="auto"/>
          </w:divBdr>
        </w:div>
        <w:div w:id="497160148">
          <w:marLeft w:val="720"/>
          <w:marRight w:val="0"/>
          <w:marTop w:val="0"/>
          <w:marBottom w:val="0"/>
          <w:divBdr>
            <w:top w:val="none" w:sz="0" w:space="0" w:color="auto"/>
            <w:left w:val="none" w:sz="0" w:space="0" w:color="auto"/>
            <w:bottom w:val="none" w:sz="0" w:space="0" w:color="auto"/>
            <w:right w:val="none" w:sz="0" w:space="0" w:color="auto"/>
          </w:divBdr>
        </w:div>
        <w:div w:id="475882118">
          <w:marLeft w:val="720"/>
          <w:marRight w:val="0"/>
          <w:marTop w:val="0"/>
          <w:marBottom w:val="0"/>
          <w:divBdr>
            <w:top w:val="none" w:sz="0" w:space="0" w:color="auto"/>
            <w:left w:val="none" w:sz="0" w:space="0" w:color="auto"/>
            <w:bottom w:val="none" w:sz="0" w:space="0" w:color="auto"/>
            <w:right w:val="none" w:sz="0" w:space="0" w:color="auto"/>
          </w:divBdr>
        </w:div>
        <w:div w:id="966550133">
          <w:marLeft w:val="720"/>
          <w:marRight w:val="0"/>
          <w:marTop w:val="0"/>
          <w:marBottom w:val="0"/>
          <w:divBdr>
            <w:top w:val="none" w:sz="0" w:space="0" w:color="auto"/>
            <w:left w:val="none" w:sz="0" w:space="0" w:color="auto"/>
            <w:bottom w:val="none" w:sz="0" w:space="0" w:color="auto"/>
            <w:right w:val="none" w:sz="0" w:space="0" w:color="auto"/>
          </w:divBdr>
        </w:div>
        <w:div w:id="740712755">
          <w:marLeft w:val="547"/>
          <w:marRight w:val="0"/>
          <w:marTop w:val="0"/>
          <w:marBottom w:val="0"/>
          <w:divBdr>
            <w:top w:val="none" w:sz="0" w:space="0" w:color="auto"/>
            <w:left w:val="none" w:sz="0" w:space="0" w:color="auto"/>
            <w:bottom w:val="none" w:sz="0" w:space="0" w:color="auto"/>
            <w:right w:val="none" w:sz="0" w:space="0" w:color="auto"/>
          </w:divBdr>
        </w:div>
        <w:div w:id="982933051">
          <w:marLeft w:val="547"/>
          <w:marRight w:val="0"/>
          <w:marTop w:val="0"/>
          <w:marBottom w:val="0"/>
          <w:divBdr>
            <w:top w:val="none" w:sz="0" w:space="0" w:color="auto"/>
            <w:left w:val="none" w:sz="0" w:space="0" w:color="auto"/>
            <w:bottom w:val="none" w:sz="0" w:space="0" w:color="auto"/>
            <w:right w:val="none" w:sz="0" w:space="0" w:color="auto"/>
          </w:divBdr>
        </w:div>
        <w:div w:id="251281530">
          <w:marLeft w:val="547"/>
          <w:marRight w:val="0"/>
          <w:marTop w:val="0"/>
          <w:marBottom w:val="0"/>
          <w:divBdr>
            <w:top w:val="none" w:sz="0" w:space="0" w:color="auto"/>
            <w:left w:val="none" w:sz="0" w:space="0" w:color="auto"/>
            <w:bottom w:val="none" w:sz="0" w:space="0" w:color="auto"/>
            <w:right w:val="none" w:sz="0" w:space="0" w:color="auto"/>
          </w:divBdr>
        </w:div>
        <w:div w:id="254172755">
          <w:marLeft w:val="547"/>
          <w:marRight w:val="0"/>
          <w:marTop w:val="0"/>
          <w:marBottom w:val="0"/>
          <w:divBdr>
            <w:top w:val="none" w:sz="0" w:space="0" w:color="auto"/>
            <w:left w:val="none" w:sz="0" w:space="0" w:color="auto"/>
            <w:bottom w:val="none" w:sz="0" w:space="0" w:color="auto"/>
            <w:right w:val="none" w:sz="0" w:space="0" w:color="auto"/>
          </w:divBdr>
        </w:div>
      </w:divsChild>
    </w:div>
    <w:div w:id="1090857405">
      <w:bodyDiv w:val="1"/>
      <w:marLeft w:val="0"/>
      <w:marRight w:val="0"/>
      <w:marTop w:val="0"/>
      <w:marBottom w:val="0"/>
      <w:divBdr>
        <w:top w:val="none" w:sz="0" w:space="0" w:color="auto"/>
        <w:left w:val="none" w:sz="0" w:space="0" w:color="auto"/>
        <w:bottom w:val="none" w:sz="0" w:space="0" w:color="auto"/>
        <w:right w:val="none" w:sz="0" w:space="0" w:color="auto"/>
      </w:divBdr>
    </w:div>
    <w:div w:id="1095204009">
      <w:bodyDiv w:val="1"/>
      <w:marLeft w:val="0"/>
      <w:marRight w:val="0"/>
      <w:marTop w:val="0"/>
      <w:marBottom w:val="0"/>
      <w:divBdr>
        <w:top w:val="none" w:sz="0" w:space="0" w:color="auto"/>
        <w:left w:val="none" w:sz="0" w:space="0" w:color="auto"/>
        <w:bottom w:val="none" w:sz="0" w:space="0" w:color="auto"/>
        <w:right w:val="none" w:sz="0" w:space="0" w:color="auto"/>
      </w:divBdr>
      <w:divsChild>
        <w:div w:id="957955601">
          <w:marLeft w:val="446"/>
          <w:marRight w:val="0"/>
          <w:marTop w:val="120"/>
          <w:marBottom w:val="0"/>
          <w:divBdr>
            <w:top w:val="none" w:sz="0" w:space="0" w:color="auto"/>
            <w:left w:val="none" w:sz="0" w:space="0" w:color="auto"/>
            <w:bottom w:val="none" w:sz="0" w:space="0" w:color="auto"/>
            <w:right w:val="none" w:sz="0" w:space="0" w:color="auto"/>
          </w:divBdr>
        </w:div>
        <w:div w:id="436481838">
          <w:marLeft w:val="547"/>
          <w:marRight w:val="0"/>
          <w:marTop w:val="120"/>
          <w:marBottom w:val="0"/>
          <w:divBdr>
            <w:top w:val="none" w:sz="0" w:space="0" w:color="auto"/>
            <w:left w:val="none" w:sz="0" w:space="0" w:color="auto"/>
            <w:bottom w:val="none" w:sz="0" w:space="0" w:color="auto"/>
            <w:right w:val="none" w:sz="0" w:space="0" w:color="auto"/>
          </w:divBdr>
        </w:div>
        <w:div w:id="1138448392">
          <w:marLeft w:val="446"/>
          <w:marRight w:val="0"/>
          <w:marTop w:val="120"/>
          <w:marBottom w:val="0"/>
          <w:divBdr>
            <w:top w:val="none" w:sz="0" w:space="0" w:color="auto"/>
            <w:left w:val="none" w:sz="0" w:space="0" w:color="auto"/>
            <w:bottom w:val="none" w:sz="0" w:space="0" w:color="auto"/>
            <w:right w:val="none" w:sz="0" w:space="0" w:color="auto"/>
          </w:divBdr>
        </w:div>
        <w:div w:id="790175628">
          <w:marLeft w:val="446"/>
          <w:marRight w:val="0"/>
          <w:marTop w:val="120"/>
          <w:marBottom w:val="0"/>
          <w:divBdr>
            <w:top w:val="none" w:sz="0" w:space="0" w:color="auto"/>
            <w:left w:val="none" w:sz="0" w:space="0" w:color="auto"/>
            <w:bottom w:val="none" w:sz="0" w:space="0" w:color="auto"/>
            <w:right w:val="none" w:sz="0" w:space="0" w:color="auto"/>
          </w:divBdr>
        </w:div>
      </w:divsChild>
    </w:div>
    <w:div w:id="1102384346">
      <w:bodyDiv w:val="1"/>
      <w:marLeft w:val="0"/>
      <w:marRight w:val="0"/>
      <w:marTop w:val="0"/>
      <w:marBottom w:val="0"/>
      <w:divBdr>
        <w:top w:val="none" w:sz="0" w:space="0" w:color="auto"/>
        <w:left w:val="none" w:sz="0" w:space="0" w:color="auto"/>
        <w:bottom w:val="none" w:sz="0" w:space="0" w:color="auto"/>
        <w:right w:val="none" w:sz="0" w:space="0" w:color="auto"/>
      </w:divBdr>
      <w:divsChild>
        <w:div w:id="1011222096">
          <w:marLeft w:val="0"/>
          <w:marRight w:val="0"/>
          <w:marTop w:val="0"/>
          <w:marBottom w:val="0"/>
          <w:divBdr>
            <w:top w:val="none" w:sz="0" w:space="0" w:color="auto"/>
            <w:left w:val="none" w:sz="0" w:space="0" w:color="auto"/>
            <w:bottom w:val="none" w:sz="0" w:space="0" w:color="auto"/>
            <w:right w:val="none" w:sz="0" w:space="0" w:color="auto"/>
          </w:divBdr>
        </w:div>
        <w:div w:id="843398920">
          <w:marLeft w:val="0"/>
          <w:marRight w:val="0"/>
          <w:marTop w:val="0"/>
          <w:marBottom w:val="0"/>
          <w:divBdr>
            <w:top w:val="none" w:sz="0" w:space="0" w:color="auto"/>
            <w:left w:val="none" w:sz="0" w:space="0" w:color="auto"/>
            <w:bottom w:val="none" w:sz="0" w:space="0" w:color="auto"/>
            <w:right w:val="none" w:sz="0" w:space="0" w:color="auto"/>
          </w:divBdr>
        </w:div>
        <w:div w:id="804156380">
          <w:marLeft w:val="0"/>
          <w:marRight w:val="0"/>
          <w:marTop w:val="0"/>
          <w:marBottom w:val="0"/>
          <w:divBdr>
            <w:top w:val="none" w:sz="0" w:space="0" w:color="auto"/>
            <w:left w:val="none" w:sz="0" w:space="0" w:color="auto"/>
            <w:bottom w:val="none" w:sz="0" w:space="0" w:color="auto"/>
            <w:right w:val="none" w:sz="0" w:space="0" w:color="auto"/>
          </w:divBdr>
        </w:div>
        <w:div w:id="1473593040">
          <w:marLeft w:val="0"/>
          <w:marRight w:val="0"/>
          <w:marTop w:val="0"/>
          <w:marBottom w:val="0"/>
          <w:divBdr>
            <w:top w:val="none" w:sz="0" w:space="0" w:color="auto"/>
            <w:left w:val="none" w:sz="0" w:space="0" w:color="auto"/>
            <w:bottom w:val="none" w:sz="0" w:space="0" w:color="auto"/>
            <w:right w:val="none" w:sz="0" w:space="0" w:color="auto"/>
          </w:divBdr>
        </w:div>
        <w:div w:id="970865614">
          <w:marLeft w:val="0"/>
          <w:marRight w:val="0"/>
          <w:marTop w:val="0"/>
          <w:marBottom w:val="0"/>
          <w:divBdr>
            <w:top w:val="none" w:sz="0" w:space="0" w:color="auto"/>
            <w:left w:val="none" w:sz="0" w:space="0" w:color="auto"/>
            <w:bottom w:val="none" w:sz="0" w:space="0" w:color="auto"/>
            <w:right w:val="none" w:sz="0" w:space="0" w:color="auto"/>
          </w:divBdr>
        </w:div>
        <w:div w:id="1778980806">
          <w:marLeft w:val="0"/>
          <w:marRight w:val="0"/>
          <w:marTop w:val="0"/>
          <w:marBottom w:val="0"/>
          <w:divBdr>
            <w:top w:val="none" w:sz="0" w:space="0" w:color="auto"/>
            <w:left w:val="none" w:sz="0" w:space="0" w:color="auto"/>
            <w:bottom w:val="none" w:sz="0" w:space="0" w:color="auto"/>
            <w:right w:val="none" w:sz="0" w:space="0" w:color="auto"/>
          </w:divBdr>
        </w:div>
        <w:div w:id="274143833">
          <w:marLeft w:val="0"/>
          <w:marRight w:val="0"/>
          <w:marTop w:val="0"/>
          <w:marBottom w:val="0"/>
          <w:divBdr>
            <w:top w:val="none" w:sz="0" w:space="0" w:color="auto"/>
            <w:left w:val="none" w:sz="0" w:space="0" w:color="auto"/>
            <w:bottom w:val="none" w:sz="0" w:space="0" w:color="auto"/>
            <w:right w:val="none" w:sz="0" w:space="0" w:color="auto"/>
          </w:divBdr>
        </w:div>
        <w:div w:id="1755467821">
          <w:marLeft w:val="0"/>
          <w:marRight w:val="0"/>
          <w:marTop w:val="0"/>
          <w:marBottom w:val="0"/>
          <w:divBdr>
            <w:top w:val="none" w:sz="0" w:space="0" w:color="auto"/>
            <w:left w:val="none" w:sz="0" w:space="0" w:color="auto"/>
            <w:bottom w:val="none" w:sz="0" w:space="0" w:color="auto"/>
            <w:right w:val="none" w:sz="0" w:space="0" w:color="auto"/>
          </w:divBdr>
        </w:div>
        <w:div w:id="2108117908">
          <w:marLeft w:val="0"/>
          <w:marRight w:val="0"/>
          <w:marTop w:val="0"/>
          <w:marBottom w:val="0"/>
          <w:divBdr>
            <w:top w:val="none" w:sz="0" w:space="0" w:color="auto"/>
            <w:left w:val="none" w:sz="0" w:space="0" w:color="auto"/>
            <w:bottom w:val="none" w:sz="0" w:space="0" w:color="auto"/>
            <w:right w:val="none" w:sz="0" w:space="0" w:color="auto"/>
          </w:divBdr>
        </w:div>
        <w:div w:id="1987972255">
          <w:marLeft w:val="0"/>
          <w:marRight w:val="0"/>
          <w:marTop w:val="0"/>
          <w:marBottom w:val="0"/>
          <w:divBdr>
            <w:top w:val="none" w:sz="0" w:space="0" w:color="auto"/>
            <w:left w:val="none" w:sz="0" w:space="0" w:color="auto"/>
            <w:bottom w:val="none" w:sz="0" w:space="0" w:color="auto"/>
            <w:right w:val="none" w:sz="0" w:space="0" w:color="auto"/>
          </w:divBdr>
        </w:div>
        <w:div w:id="866721123">
          <w:marLeft w:val="0"/>
          <w:marRight w:val="0"/>
          <w:marTop w:val="0"/>
          <w:marBottom w:val="0"/>
          <w:divBdr>
            <w:top w:val="none" w:sz="0" w:space="0" w:color="auto"/>
            <w:left w:val="none" w:sz="0" w:space="0" w:color="auto"/>
            <w:bottom w:val="none" w:sz="0" w:space="0" w:color="auto"/>
            <w:right w:val="none" w:sz="0" w:space="0" w:color="auto"/>
          </w:divBdr>
        </w:div>
        <w:div w:id="1590196587">
          <w:marLeft w:val="0"/>
          <w:marRight w:val="0"/>
          <w:marTop w:val="0"/>
          <w:marBottom w:val="0"/>
          <w:divBdr>
            <w:top w:val="none" w:sz="0" w:space="0" w:color="auto"/>
            <w:left w:val="none" w:sz="0" w:space="0" w:color="auto"/>
            <w:bottom w:val="none" w:sz="0" w:space="0" w:color="auto"/>
            <w:right w:val="none" w:sz="0" w:space="0" w:color="auto"/>
          </w:divBdr>
        </w:div>
        <w:div w:id="827280989">
          <w:marLeft w:val="0"/>
          <w:marRight w:val="0"/>
          <w:marTop w:val="0"/>
          <w:marBottom w:val="0"/>
          <w:divBdr>
            <w:top w:val="none" w:sz="0" w:space="0" w:color="auto"/>
            <w:left w:val="none" w:sz="0" w:space="0" w:color="auto"/>
            <w:bottom w:val="none" w:sz="0" w:space="0" w:color="auto"/>
            <w:right w:val="none" w:sz="0" w:space="0" w:color="auto"/>
          </w:divBdr>
        </w:div>
        <w:div w:id="1960452172">
          <w:marLeft w:val="0"/>
          <w:marRight w:val="0"/>
          <w:marTop w:val="0"/>
          <w:marBottom w:val="0"/>
          <w:divBdr>
            <w:top w:val="none" w:sz="0" w:space="0" w:color="auto"/>
            <w:left w:val="none" w:sz="0" w:space="0" w:color="auto"/>
            <w:bottom w:val="none" w:sz="0" w:space="0" w:color="auto"/>
            <w:right w:val="none" w:sz="0" w:space="0" w:color="auto"/>
          </w:divBdr>
        </w:div>
        <w:div w:id="67847891">
          <w:marLeft w:val="0"/>
          <w:marRight w:val="0"/>
          <w:marTop w:val="0"/>
          <w:marBottom w:val="0"/>
          <w:divBdr>
            <w:top w:val="none" w:sz="0" w:space="0" w:color="auto"/>
            <w:left w:val="none" w:sz="0" w:space="0" w:color="auto"/>
            <w:bottom w:val="none" w:sz="0" w:space="0" w:color="auto"/>
            <w:right w:val="none" w:sz="0" w:space="0" w:color="auto"/>
          </w:divBdr>
        </w:div>
        <w:div w:id="984702631">
          <w:marLeft w:val="0"/>
          <w:marRight w:val="0"/>
          <w:marTop w:val="0"/>
          <w:marBottom w:val="0"/>
          <w:divBdr>
            <w:top w:val="none" w:sz="0" w:space="0" w:color="auto"/>
            <w:left w:val="none" w:sz="0" w:space="0" w:color="auto"/>
            <w:bottom w:val="none" w:sz="0" w:space="0" w:color="auto"/>
            <w:right w:val="none" w:sz="0" w:space="0" w:color="auto"/>
          </w:divBdr>
        </w:div>
        <w:div w:id="1268538733">
          <w:marLeft w:val="0"/>
          <w:marRight w:val="0"/>
          <w:marTop w:val="0"/>
          <w:marBottom w:val="0"/>
          <w:divBdr>
            <w:top w:val="none" w:sz="0" w:space="0" w:color="auto"/>
            <w:left w:val="none" w:sz="0" w:space="0" w:color="auto"/>
            <w:bottom w:val="none" w:sz="0" w:space="0" w:color="auto"/>
            <w:right w:val="none" w:sz="0" w:space="0" w:color="auto"/>
          </w:divBdr>
        </w:div>
      </w:divsChild>
    </w:div>
    <w:div w:id="1105269913">
      <w:bodyDiv w:val="1"/>
      <w:marLeft w:val="0"/>
      <w:marRight w:val="0"/>
      <w:marTop w:val="0"/>
      <w:marBottom w:val="0"/>
      <w:divBdr>
        <w:top w:val="none" w:sz="0" w:space="0" w:color="auto"/>
        <w:left w:val="none" w:sz="0" w:space="0" w:color="auto"/>
        <w:bottom w:val="none" w:sz="0" w:space="0" w:color="auto"/>
        <w:right w:val="none" w:sz="0" w:space="0" w:color="auto"/>
      </w:divBdr>
      <w:divsChild>
        <w:div w:id="133722184">
          <w:marLeft w:val="432"/>
          <w:marRight w:val="0"/>
          <w:marTop w:val="240"/>
          <w:marBottom w:val="120"/>
          <w:divBdr>
            <w:top w:val="none" w:sz="0" w:space="0" w:color="auto"/>
            <w:left w:val="none" w:sz="0" w:space="0" w:color="auto"/>
            <w:bottom w:val="none" w:sz="0" w:space="0" w:color="auto"/>
            <w:right w:val="none" w:sz="0" w:space="0" w:color="auto"/>
          </w:divBdr>
        </w:div>
        <w:div w:id="1227763857">
          <w:marLeft w:val="734"/>
          <w:marRight w:val="0"/>
          <w:marTop w:val="0"/>
          <w:marBottom w:val="0"/>
          <w:divBdr>
            <w:top w:val="none" w:sz="0" w:space="0" w:color="auto"/>
            <w:left w:val="none" w:sz="0" w:space="0" w:color="auto"/>
            <w:bottom w:val="none" w:sz="0" w:space="0" w:color="auto"/>
            <w:right w:val="none" w:sz="0" w:space="0" w:color="auto"/>
          </w:divBdr>
        </w:div>
        <w:div w:id="1647667051">
          <w:marLeft w:val="1440"/>
          <w:marRight w:val="0"/>
          <w:marTop w:val="0"/>
          <w:marBottom w:val="0"/>
          <w:divBdr>
            <w:top w:val="none" w:sz="0" w:space="0" w:color="auto"/>
            <w:left w:val="none" w:sz="0" w:space="0" w:color="auto"/>
            <w:bottom w:val="none" w:sz="0" w:space="0" w:color="auto"/>
            <w:right w:val="none" w:sz="0" w:space="0" w:color="auto"/>
          </w:divBdr>
        </w:div>
        <w:div w:id="135924291">
          <w:marLeft w:val="1440"/>
          <w:marRight w:val="0"/>
          <w:marTop w:val="0"/>
          <w:marBottom w:val="0"/>
          <w:divBdr>
            <w:top w:val="none" w:sz="0" w:space="0" w:color="auto"/>
            <w:left w:val="none" w:sz="0" w:space="0" w:color="auto"/>
            <w:bottom w:val="none" w:sz="0" w:space="0" w:color="auto"/>
            <w:right w:val="none" w:sz="0" w:space="0" w:color="auto"/>
          </w:divBdr>
        </w:div>
        <w:div w:id="272514146">
          <w:marLeft w:val="1440"/>
          <w:marRight w:val="0"/>
          <w:marTop w:val="0"/>
          <w:marBottom w:val="0"/>
          <w:divBdr>
            <w:top w:val="none" w:sz="0" w:space="0" w:color="auto"/>
            <w:left w:val="none" w:sz="0" w:space="0" w:color="auto"/>
            <w:bottom w:val="none" w:sz="0" w:space="0" w:color="auto"/>
            <w:right w:val="none" w:sz="0" w:space="0" w:color="auto"/>
          </w:divBdr>
        </w:div>
        <w:div w:id="976766287">
          <w:marLeft w:val="1440"/>
          <w:marRight w:val="0"/>
          <w:marTop w:val="0"/>
          <w:marBottom w:val="0"/>
          <w:divBdr>
            <w:top w:val="none" w:sz="0" w:space="0" w:color="auto"/>
            <w:left w:val="none" w:sz="0" w:space="0" w:color="auto"/>
            <w:bottom w:val="none" w:sz="0" w:space="0" w:color="auto"/>
            <w:right w:val="none" w:sz="0" w:space="0" w:color="auto"/>
          </w:divBdr>
        </w:div>
        <w:div w:id="1706641737">
          <w:marLeft w:val="1440"/>
          <w:marRight w:val="0"/>
          <w:marTop w:val="0"/>
          <w:marBottom w:val="0"/>
          <w:divBdr>
            <w:top w:val="none" w:sz="0" w:space="0" w:color="auto"/>
            <w:left w:val="none" w:sz="0" w:space="0" w:color="auto"/>
            <w:bottom w:val="none" w:sz="0" w:space="0" w:color="auto"/>
            <w:right w:val="none" w:sz="0" w:space="0" w:color="auto"/>
          </w:divBdr>
        </w:div>
        <w:div w:id="336619444">
          <w:marLeft w:val="432"/>
          <w:marRight w:val="0"/>
          <w:marTop w:val="240"/>
          <w:marBottom w:val="120"/>
          <w:divBdr>
            <w:top w:val="none" w:sz="0" w:space="0" w:color="auto"/>
            <w:left w:val="none" w:sz="0" w:space="0" w:color="auto"/>
            <w:bottom w:val="none" w:sz="0" w:space="0" w:color="auto"/>
            <w:right w:val="none" w:sz="0" w:space="0" w:color="auto"/>
          </w:divBdr>
        </w:div>
        <w:div w:id="1163938312">
          <w:marLeft w:val="720"/>
          <w:marRight w:val="0"/>
          <w:marTop w:val="0"/>
          <w:marBottom w:val="0"/>
          <w:divBdr>
            <w:top w:val="none" w:sz="0" w:space="0" w:color="auto"/>
            <w:left w:val="none" w:sz="0" w:space="0" w:color="auto"/>
            <w:bottom w:val="none" w:sz="0" w:space="0" w:color="auto"/>
            <w:right w:val="none" w:sz="0" w:space="0" w:color="auto"/>
          </w:divBdr>
        </w:div>
        <w:div w:id="136529359">
          <w:marLeft w:val="1440"/>
          <w:marRight w:val="0"/>
          <w:marTop w:val="0"/>
          <w:marBottom w:val="0"/>
          <w:divBdr>
            <w:top w:val="none" w:sz="0" w:space="0" w:color="auto"/>
            <w:left w:val="none" w:sz="0" w:space="0" w:color="auto"/>
            <w:bottom w:val="none" w:sz="0" w:space="0" w:color="auto"/>
            <w:right w:val="none" w:sz="0" w:space="0" w:color="auto"/>
          </w:divBdr>
        </w:div>
      </w:divsChild>
    </w:div>
    <w:div w:id="1127705172">
      <w:bodyDiv w:val="1"/>
      <w:marLeft w:val="0"/>
      <w:marRight w:val="0"/>
      <w:marTop w:val="0"/>
      <w:marBottom w:val="0"/>
      <w:divBdr>
        <w:top w:val="none" w:sz="0" w:space="0" w:color="auto"/>
        <w:left w:val="none" w:sz="0" w:space="0" w:color="auto"/>
        <w:bottom w:val="none" w:sz="0" w:space="0" w:color="auto"/>
        <w:right w:val="none" w:sz="0" w:space="0" w:color="auto"/>
      </w:divBdr>
    </w:div>
    <w:div w:id="1134564211">
      <w:bodyDiv w:val="1"/>
      <w:marLeft w:val="0"/>
      <w:marRight w:val="0"/>
      <w:marTop w:val="0"/>
      <w:marBottom w:val="0"/>
      <w:divBdr>
        <w:top w:val="none" w:sz="0" w:space="0" w:color="auto"/>
        <w:left w:val="none" w:sz="0" w:space="0" w:color="auto"/>
        <w:bottom w:val="none" w:sz="0" w:space="0" w:color="auto"/>
        <w:right w:val="none" w:sz="0" w:space="0" w:color="auto"/>
      </w:divBdr>
      <w:divsChild>
        <w:div w:id="433476355">
          <w:marLeft w:val="432"/>
          <w:marRight w:val="0"/>
          <w:marTop w:val="120"/>
          <w:marBottom w:val="0"/>
          <w:divBdr>
            <w:top w:val="none" w:sz="0" w:space="0" w:color="auto"/>
            <w:left w:val="none" w:sz="0" w:space="0" w:color="auto"/>
            <w:bottom w:val="none" w:sz="0" w:space="0" w:color="auto"/>
            <w:right w:val="none" w:sz="0" w:space="0" w:color="auto"/>
          </w:divBdr>
        </w:div>
      </w:divsChild>
    </w:div>
    <w:div w:id="1156846035">
      <w:bodyDiv w:val="1"/>
      <w:marLeft w:val="0"/>
      <w:marRight w:val="0"/>
      <w:marTop w:val="0"/>
      <w:marBottom w:val="0"/>
      <w:divBdr>
        <w:top w:val="none" w:sz="0" w:space="0" w:color="auto"/>
        <w:left w:val="none" w:sz="0" w:space="0" w:color="auto"/>
        <w:bottom w:val="none" w:sz="0" w:space="0" w:color="auto"/>
        <w:right w:val="none" w:sz="0" w:space="0" w:color="auto"/>
      </w:divBdr>
    </w:div>
    <w:div w:id="1163621375">
      <w:bodyDiv w:val="1"/>
      <w:marLeft w:val="0"/>
      <w:marRight w:val="0"/>
      <w:marTop w:val="0"/>
      <w:marBottom w:val="0"/>
      <w:divBdr>
        <w:top w:val="none" w:sz="0" w:space="0" w:color="auto"/>
        <w:left w:val="none" w:sz="0" w:space="0" w:color="auto"/>
        <w:bottom w:val="none" w:sz="0" w:space="0" w:color="auto"/>
        <w:right w:val="none" w:sz="0" w:space="0" w:color="auto"/>
      </w:divBdr>
    </w:div>
    <w:div w:id="1163860856">
      <w:bodyDiv w:val="1"/>
      <w:marLeft w:val="0"/>
      <w:marRight w:val="0"/>
      <w:marTop w:val="0"/>
      <w:marBottom w:val="0"/>
      <w:divBdr>
        <w:top w:val="none" w:sz="0" w:space="0" w:color="auto"/>
        <w:left w:val="none" w:sz="0" w:space="0" w:color="auto"/>
        <w:bottom w:val="none" w:sz="0" w:space="0" w:color="auto"/>
        <w:right w:val="none" w:sz="0" w:space="0" w:color="auto"/>
      </w:divBdr>
    </w:div>
    <w:div w:id="1173422694">
      <w:bodyDiv w:val="1"/>
      <w:marLeft w:val="0"/>
      <w:marRight w:val="0"/>
      <w:marTop w:val="0"/>
      <w:marBottom w:val="0"/>
      <w:divBdr>
        <w:top w:val="none" w:sz="0" w:space="0" w:color="auto"/>
        <w:left w:val="none" w:sz="0" w:space="0" w:color="auto"/>
        <w:bottom w:val="none" w:sz="0" w:space="0" w:color="auto"/>
        <w:right w:val="none" w:sz="0" w:space="0" w:color="auto"/>
      </w:divBdr>
    </w:div>
    <w:div w:id="1182738455">
      <w:bodyDiv w:val="1"/>
      <w:marLeft w:val="0"/>
      <w:marRight w:val="0"/>
      <w:marTop w:val="0"/>
      <w:marBottom w:val="0"/>
      <w:divBdr>
        <w:top w:val="none" w:sz="0" w:space="0" w:color="auto"/>
        <w:left w:val="none" w:sz="0" w:space="0" w:color="auto"/>
        <w:bottom w:val="none" w:sz="0" w:space="0" w:color="auto"/>
        <w:right w:val="none" w:sz="0" w:space="0" w:color="auto"/>
      </w:divBdr>
    </w:div>
    <w:div w:id="1183131599">
      <w:bodyDiv w:val="1"/>
      <w:marLeft w:val="0"/>
      <w:marRight w:val="0"/>
      <w:marTop w:val="0"/>
      <w:marBottom w:val="0"/>
      <w:divBdr>
        <w:top w:val="none" w:sz="0" w:space="0" w:color="auto"/>
        <w:left w:val="none" w:sz="0" w:space="0" w:color="auto"/>
        <w:bottom w:val="none" w:sz="0" w:space="0" w:color="auto"/>
        <w:right w:val="none" w:sz="0" w:space="0" w:color="auto"/>
      </w:divBdr>
    </w:div>
    <w:div w:id="1191794492">
      <w:bodyDiv w:val="1"/>
      <w:marLeft w:val="0"/>
      <w:marRight w:val="0"/>
      <w:marTop w:val="0"/>
      <w:marBottom w:val="0"/>
      <w:divBdr>
        <w:top w:val="none" w:sz="0" w:space="0" w:color="auto"/>
        <w:left w:val="none" w:sz="0" w:space="0" w:color="auto"/>
        <w:bottom w:val="none" w:sz="0" w:space="0" w:color="auto"/>
        <w:right w:val="none" w:sz="0" w:space="0" w:color="auto"/>
      </w:divBdr>
      <w:divsChild>
        <w:div w:id="755713321">
          <w:marLeft w:val="432"/>
          <w:marRight w:val="0"/>
          <w:marTop w:val="120"/>
          <w:marBottom w:val="0"/>
          <w:divBdr>
            <w:top w:val="none" w:sz="0" w:space="0" w:color="auto"/>
            <w:left w:val="none" w:sz="0" w:space="0" w:color="auto"/>
            <w:bottom w:val="none" w:sz="0" w:space="0" w:color="auto"/>
            <w:right w:val="none" w:sz="0" w:space="0" w:color="auto"/>
          </w:divBdr>
        </w:div>
      </w:divsChild>
    </w:div>
    <w:div w:id="1192182347">
      <w:bodyDiv w:val="1"/>
      <w:marLeft w:val="0"/>
      <w:marRight w:val="0"/>
      <w:marTop w:val="0"/>
      <w:marBottom w:val="0"/>
      <w:divBdr>
        <w:top w:val="none" w:sz="0" w:space="0" w:color="auto"/>
        <w:left w:val="none" w:sz="0" w:space="0" w:color="auto"/>
        <w:bottom w:val="none" w:sz="0" w:space="0" w:color="auto"/>
        <w:right w:val="none" w:sz="0" w:space="0" w:color="auto"/>
      </w:divBdr>
    </w:div>
    <w:div w:id="1201669953">
      <w:bodyDiv w:val="1"/>
      <w:marLeft w:val="0"/>
      <w:marRight w:val="0"/>
      <w:marTop w:val="0"/>
      <w:marBottom w:val="0"/>
      <w:divBdr>
        <w:top w:val="none" w:sz="0" w:space="0" w:color="auto"/>
        <w:left w:val="none" w:sz="0" w:space="0" w:color="auto"/>
        <w:bottom w:val="none" w:sz="0" w:space="0" w:color="auto"/>
        <w:right w:val="none" w:sz="0" w:space="0" w:color="auto"/>
      </w:divBdr>
      <w:divsChild>
        <w:div w:id="325060250">
          <w:marLeft w:val="0"/>
          <w:marRight w:val="0"/>
          <w:marTop w:val="0"/>
          <w:marBottom w:val="0"/>
          <w:divBdr>
            <w:top w:val="single" w:sz="2" w:space="0" w:color="2E2E2E"/>
            <w:left w:val="single" w:sz="2" w:space="0" w:color="2E2E2E"/>
            <w:bottom w:val="single" w:sz="2" w:space="0" w:color="2E2E2E"/>
            <w:right w:val="single" w:sz="2" w:space="0" w:color="2E2E2E"/>
          </w:divBdr>
          <w:divsChild>
            <w:div w:id="456023147">
              <w:marLeft w:val="0"/>
              <w:marRight w:val="0"/>
              <w:marTop w:val="0"/>
              <w:marBottom w:val="0"/>
              <w:divBdr>
                <w:top w:val="single" w:sz="6" w:space="0" w:color="C9C9C9"/>
                <w:left w:val="none" w:sz="0" w:space="0" w:color="auto"/>
                <w:bottom w:val="none" w:sz="0" w:space="0" w:color="auto"/>
                <w:right w:val="none" w:sz="0" w:space="0" w:color="auto"/>
              </w:divBdr>
              <w:divsChild>
                <w:div w:id="1746801996">
                  <w:marLeft w:val="0"/>
                  <w:marRight w:val="0"/>
                  <w:marTop w:val="0"/>
                  <w:marBottom w:val="0"/>
                  <w:divBdr>
                    <w:top w:val="none" w:sz="0" w:space="0" w:color="auto"/>
                    <w:left w:val="none" w:sz="0" w:space="0" w:color="auto"/>
                    <w:bottom w:val="none" w:sz="0" w:space="0" w:color="auto"/>
                    <w:right w:val="none" w:sz="0" w:space="0" w:color="auto"/>
                  </w:divBdr>
                  <w:divsChild>
                    <w:div w:id="688290534">
                      <w:marLeft w:val="0"/>
                      <w:marRight w:val="0"/>
                      <w:marTop w:val="0"/>
                      <w:marBottom w:val="0"/>
                      <w:divBdr>
                        <w:top w:val="none" w:sz="0" w:space="0" w:color="auto"/>
                        <w:left w:val="none" w:sz="0" w:space="0" w:color="auto"/>
                        <w:bottom w:val="none" w:sz="0" w:space="0" w:color="auto"/>
                        <w:right w:val="none" w:sz="0" w:space="0" w:color="auto"/>
                      </w:divBdr>
                      <w:divsChild>
                        <w:div w:id="17280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188664">
      <w:bodyDiv w:val="1"/>
      <w:marLeft w:val="0"/>
      <w:marRight w:val="0"/>
      <w:marTop w:val="0"/>
      <w:marBottom w:val="0"/>
      <w:divBdr>
        <w:top w:val="none" w:sz="0" w:space="0" w:color="auto"/>
        <w:left w:val="none" w:sz="0" w:space="0" w:color="auto"/>
        <w:bottom w:val="none" w:sz="0" w:space="0" w:color="auto"/>
        <w:right w:val="none" w:sz="0" w:space="0" w:color="auto"/>
      </w:divBdr>
    </w:div>
    <w:div w:id="1228997558">
      <w:bodyDiv w:val="1"/>
      <w:marLeft w:val="0"/>
      <w:marRight w:val="0"/>
      <w:marTop w:val="0"/>
      <w:marBottom w:val="0"/>
      <w:divBdr>
        <w:top w:val="none" w:sz="0" w:space="0" w:color="auto"/>
        <w:left w:val="none" w:sz="0" w:space="0" w:color="auto"/>
        <w:bottom w:val="none" w:sz="0" w:space="0" w:color="auto"/>
        <w:right w:val="none" w:sz="0" w:space="0" w:color="auto"/>
      </w:divBdr>
    </w:div>
    <w:div w:id="1252084884">
      <w:bodyDiv w:val="1"/>
      <w:marLeft w:val="0"/>
      <w:marRight w:val="0"/>
      <w:marTop w:val="0"/>
      <w:marBottom w:val="0"/>
      <w:divBdr>
        <w:top w:val="none" w:sz="0" w:space="0" w:color="auto"/>
        <w:left w:val="none" w:sz="0" w:space="0" w:color="auto"/>
        <w:bottom w:val="none" w:sz="0" w:space="0" w:color="auto"/>
        <w:right w:val="none" w:sz="0" w:space="0" w:color="auto"/>
      </w:divBdr>
      <w:divsChild>
        <w:div w:id="495993372">
          <w:marLeft w:val="0"/>
          <w:marRight w:val="0"/>
          <w:marTop w:val="0"/>
          <w:marBottom w:val="0"/>
          <w:divBdr>
            <w:top w:val="single" w:sz="2" w:space="0" w:color="2E2E2E"/>
            <w:left w:val="single" w:sz="2" w:space="0" w:color="2E2E2E"/>
            <w:bottom w:val="single" w:sz="2" w:space="0" w:color="2E2E2E"/>
            <w:right w:val="single" w:sz="2" w:space="0" w:color="2E2E2E"/>
          </w:divBdr>
          <w:divsChild>
            <w:div w:id="1906262308">
              <w:marLeft w:val="0"/>
              <w:marRight w:val="0"/>
              <w:marTop w:val="0"/>
              <w:marBottom w:val="0"/>
              <w:divBdr>
                <w:top w:val="single" w:sz="6" w:space="0" w:color="C9C9C9"/>
                <w:left w:val="none" w:sz="0" w:space="0" w:color="auto"/>
                <w:bottom w:val="none" w:sz="0" w:space="0" w:color="auto"/>
                <w:right w:val="none" w:sz="0" w:space="0" w:color="auto"/>
              </w:divBdr>
              <w:divsChild>
                <w:div w:id="1899129319">
                  <w:marLeft w:val="0"/>
                  <w:marRight w:val="0"/>
                  <w:marTop w:val="0"/>
                  <w:marBottom w:val="0"/>
                  <w:divBdr>
                    <w:top w:val="none" w:sz="0" w:space="0" w:color="auto"/>
                    <w:left w:val="none" w:sz="0" w:space="0" w:color="auto"/>
                    <w:bottom w:val="none" w:sz="0" w:space="0" w:color="auto"/>
                    <w:right w:val="none" w:sz="0" w:space="0" w:color="auto"/>
                  </w:divBdr>
                  <w:divsChild>
                    <w:div w:id="901719519">
                      <w:marLeft w:val="0"/>
                      <w:marRight w:val="0"/>
                      <w:marTop w:val="0"/>
                      <w:marBottom w:val="0"/>
                      <w:divBdr>
                        <w:top w:val="none" w:sz="0" w:space="0" w:color="auto"/>
                        <w:left w:val="none" w:sz="0" w:space="0" w:color="auto"/>
                        <w:bottom w:val="none" w:sz="0" w:space="0" w:color="auto"/>
                        <w:right w:val="none" w:sz="0" w:space="0" w:color="auto"/>
                      </w:divBdr>
                      <w:divsChild>
                        <w:div w:id="6398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3646">
      <w:bodyDiv w:val="1"/>
      <w:marLeft w:val="0"/>
      <w:marRight w:val="0"/>
      <w:marTop w:val="0"/>
      <w:marBottom w:val="0"/>
      <w:divBdr>
        <w:top w:val="none" w:sz="0" w:space="0" w:color="auto"/>
        <w:left w:val="none" w:sz="0" w:space="0" w:color="auto"/>
        <w:bottom w:val="none" w:sz="0" w:space="0" w:color="auto"/>
        <w:right w:val="none" w:sz="0" w:space="0" w:color="auto"/>
      </w:divBdr>
    </w:div>
    <w:div w:id="1276134321">
      <w:bodyDiv w:val="1"/>
      <w:marLeft w:val="0"/>
      <w:marRight w:val="0"/>
      <w:marTop w:val="0"/>
      <w:marBottom w:val="0"/>
      <w:divBdr>
        <w:top w:val="none" w:sz="0" w:space="0" w:color="auto"/>
        <w:left w:val="none" w:sz="0" w:space="0" w:color="auto"/>
        <w:bottom w:val="none" w:sz="0" w:space="0" w:color="auto"/>
        <w:right w:val="none" w:sz="0" w:space="0" w:color="auto"/>
      </w:divBdr>
    </w:div>
    <w:div w:id="1383598101">
      <w:bodyDiv w:val="1"/>
      <w:marLeft w:val="0"/>
      <w:marRight w:val="0"/>
      <w:marTop w:val="0"/>
      <w:marBottom w:val="0"/>
      <w:divBdr>
        <w:top w:val="none" w:sz="0" w:space="0" w:color="auto"/>
        <w:left w:val="none" w:sz="0" w:space="0" w:color="auto"/>
        <w:bottom w:val="none" w:sz="0" w:space="0" w:color="auto"/>
        <w:right w:val="none" w:sz="0" w:space="0" w:color="auto"/>
      </w:divBdr>
      <w:divsChild>
        <w:div w:id="1242642012">
          <w:marLeft w:val="720"/>
          <w:marRight w:val="0"/>
          <w:marTop w:val="240"/>
          <w:marBottom w:val="0"/>
          <w:divBdr>
            <w:top w:val="none" w:sz="0" w:space="0" w:color="auto"/>
            <w:left w:val="none" w:sz="0" w:space="0" w:color="auto"/>
            <w:bottom w:val="none" w:sz="0" w:space="0" w:color="auto"/>
            <w:right w:val="none" w:sz="0" w:space="0" w:color="auto"/>
          </w:divBdr>
        </w:div>
        <w:div w:id="571232912">
          <w:marLeft w:val="720"/>
          <w:marRight w:val="0"/>
          <w:marTop w:val="240"/>
          <w:marBottom w:val="0"/>
          <w:divBdr>
            <w:top w:val="none" w:sz="0" w:space="0" w:color="auto"/>
            <w:left w:val="none" w:sz="0" w:space="0" w:color="auto"/>
            <w:bottom w:val="none" w:sz="0" w:space="0" w:color="auto"/>
            <w:right w:val="none" w:sz="0" w:space="0" w:color="auto"/>
          </w:divBdr>
        </w:div>
        <w:div w:id="1834180040">
          <w:marLeft w:val="720"/>
          <w:marRight w:val="0"/>
          <w:marTop w:val="240"/>
          <w:marBottom w:val="0"/>
          <w:divBdr>
            <w:top w:val="none" w:sz="0" w:space="0" w:color="auto"/>
            <w:left w:val="none" w:sz="0" w:space="0" w:color="auto"/>
            <w:bottom w:val="none" w:sz="0" w:space="0" w:color="auto"/>
            <w:right w:val="none" w:sz="0" w:space="0" w:color="auto"/>
          </w:divBdr>
        </w:div>
      </w:divsChild>
    </w:div>
    <w:div w:id="1418669459">
      <w:bodyDiv w:val="1"/>
      <w:marLeft w:val="0"/>
      <w:marRight w:val="0"/>
      <w:marTop w:val="0"/>
      <w:marBottom w:val="0"/>
      <w:divBdr>
        <w:top w:val="none" w:sz="0" w:space="0" w:color="auto"/>
        <w:left w:val="none" w:sz="0" w:space="0" w:color="auto"/>
        <w:bottom w:val="none" w:sz="0" w:space="0" w:color="auto"/>
        <w:right w:val="none" w:sz="0" w:space="0" w:color="auto"/>
      </w:divBdr>
    </w:div>
    <w:div w:id="1421607526">
      <w:bodyDiv w:val="1"/>
      <w:marLeft w:val="0"/>
      <w:marRight w:val="0"/>
      <w:marTop w:val="0"/>
      <w:marBottom w:val="0"/>
      <w:divBdr>
        <w:top w:val="none" w:sz="0" w:space="0" w:color="auto"/>
        <w:left w:val="none" w:sz="0" w:space="0" w:color="auto"/>
        <w:bottom w:val="none" w:sz="0" w:space="0" w:color="auto"/>
        <w:right w:val="none" w:sz="0" w:space="0" w:color="auto"/>
      </w:divBdr>
    </w:div>
    <w:div w:id="1448350056">
      <w:bodyDiv w:val="1"/>
      <w:marLeft w:val="0"/>
      <w:marRight w:val="0"/>
      <w:marTop w:val="0"/>
      <w:marBottom w:val="0"/>
      <w:divBdr>
        <w:top w:val="none" w:sz="0" w:space="0" w:color="auto"/>
        <w:left w:val="none" w:sz="0" w:space="0" w:color="auto"/>
        <w:bottom w:val="none" w:sz="0" w:space="0" w:color="auto"/>
        <w:right w:val="none" w:sz="0" w:space="0" w:color="auto"/>
      </w:divBdr>
      <w:divsChild>
        <w:div w:id="1737126780">
          <w:marLeft w:val="432"/>
          <w:marRight w:val="0"/>
          <w:marTop w:val="240"/>
          <w:marBottom w:val="120"/>
          <w:divBdr>
            <w:top w:val="none" w:sz="0" w:space="0" w:color="auto"/>
            <w:left w:val="none" w:sz="0" w:space="0" w:color="auto"/>
            <w:bottom w:val="none" w:sz="0" w:space="0" w:color="auto"/>
            <w:right w:val="none" w:sz="0" w:space="0" w:color="auto"/>
          </w:divBdr>
        </w:div>
        <w:div w:id="633216595">
          <w:marLeft w:val="720"/>
          <w:marRight w:val="0"/>
          <w:marTop w:val="0"/>
          <w:marBottom w:val="0"/>
          <w:divBdr>
            <w:top w:val="none" w:sz="0" w:space="0" w:color="auto"/>
            <w:left w:val="none" w:sz="0" w:space="0" w:color="auto"/>
            <w:bottom w:val="none" w:sz="0" w:space="0" w:color="auto"/>
            <w:right w:val="none" w:sz="0" w:space="0" w:color="auto"/>
          </w:divBdr>
        </w:div>
        <w:div w:id="228662569">
          <w:marLeft w:val="1440"/>
          <w:marRight w:val="0"/>
          <w:marTop w:val="0"/>
          <w:marBottom w:val="0"/>
          <w:divBdr>
            <w:top w:val="none" w:sz="0" w:space="0" w:color="auto"/>
            <w:left w:val="none" w:sz="0" w:space="0" w:color="auto"/>
            <w:bottom w:val="none" w:sz="0" w:space="0" w:color="auto"/>
            <w:right w:val="none" w:sz="0" w:space="0" w:color="auto"/>
          </w:divBdr>
        </w:div>
        <w:div w:id="67659814">
          <w:marLeft w:val="1440"/>
          <w:marRight w:val="0"/>
          <w:marTop w:val="0"/>
          <w:marBottom w:val="0"/>
          <w:divBdr>
            <w:top w:val="none" w:sz="0" w:space="0" w:color="auto"/>
            <w:left w:val="none" w:sz="0" w:space="0" w:color="auto"/>
            <w:bottom w:val="none" w:sz="0" w:space="0" w:color="auto"/>
            <w:right w:val="none" w:sz="0" w:space="0" w:color="auto"/>
          </w:divBdr>
        </w:div>
        <w:div w:id="357898242">
          <w:marLeft w:val="1440"/>
          <w:marRight w:val="0"/>
          <w:marTop w:val="0"/>
          <w:marBottom w:val="0"/>
          <w:divBdr>
            <w:top w:val="none" w:sz="0" w:space="0" w:color="auto"/>
            <w:left w:val="none" w:sz="0" w:space="0" w:color="auto"/>
            <w:bottom w:val="none" w:sz="0" w:space="0" w:color="auto"/>
            <w:right w:val="none" w:sz="0" w:space="0" w:color="auto"/>
          </w:divBdr>
        </w:div>
        <w:div w:id="153373588">
          <w:marLeft w:val="432"/>
          <w:marRight w:val="0"/>
          <w:marTop w:val="240"/>
          <w:marBottom w:val="120"/>
          <w:divBdr>
            <w:top w:val="none" w:sz="0" w:space="0" w:color="auto"/>
            <w:left w:val="none" w:sz="0" w:space="0" w:color="auto"/>
            <w:bottom w:val="none" w:sz="0" w:space="0" w:color="auto"/>
            <w:right w:val="none" w:sz="0" w:space="0" w:color="auto"/>
          </w:divBdr>
        </w:div>
        <w:div w:id="1549875718">
          <w:marLeft w:val="720"/>
          <w:marRight w:val="0"/>
          <w:marTop w:val="0"/>
          <w:marBottom w:val="0"/>
          <w:divBdr>
            <w:top w:val="none" w:sz="0" w:space="0" w:color="auto"/>
            <w:left w:val="none" w:sz="0" w:space="0" w:color="auto"/>
            <w:bottom w:val="none" w:sz="0" w:space="0" w:color="auto"/>
            <w:right w:val="none" w:sz="0" w:space="0" w:color="auto"/>
          </w:divBdr>
        </w:div>
        <w:div w:id="1327048385">
          <w:marLeft w:val="1440"/>
          <w:marRight w:val="0"/>
          <w:marTop w:val="0"/>
          <w:marBottom w:val="0"/>
          <w:divBdr>
            <w:top w:val="none" w:sz="0" w:space="0" w:color="auto"/>
            <w:left w:val="none" w:sz="0" w:space="0" w:color="auto"/>
            <w:bottom w:val="none" w:sz="0" w:space="0" w:color="auto"/>
            <w:right w:val="none" w:sz="0" w:space="0" w:color="auto"/>
          </w:divBdr>
        </w:div>
      </w:divsChild>
    </w:div>
    <w:div w:id="1480414097">
      <w:bodyDiv w:val="1"/>
      <w:marLeft w:val="0"/>
      <w:marRight w:val="0"/>
      <w:marTop w:val="0"/>
      <w:marBottom w:val="0"/>
      <w:divBdr>
        <w:top w:val="none" w:sz="0" w:space="0" w:color="auto"/>
        <w:left w:val="none" w:sz="0" w:space="0" w:color="auto"/>
        <w:bottom w:val="none" w:sz="0" w:space="0" w:color="auto"/>
        <w:right w:val="none" w:sz="0" w:space="0" w:color="auto"/>
      </w:divBdr>
    </w:div>
    <w:div w:id="1481968505">
      <w:bodyDiv w:val="1"/>
      <w:marLeft w:val="0"/>
      <w:marRight w:val="0"/>
      <w:marTop w:val="0"/>
      <w:marBottom w:val="0"/>
      <w:divBdr>
        <w:top w:val="none" w:sz="0" w:space="0" w:color="auto"/>
        <w:left w:val="none" w:sz="0" w:space="0" w:color="auto"/>
        <w:bottom w:val="none" w:sz="0" w:space="0" w:color="auto"/>
        <w:right w:val="none" w:sz="0" w:space="0" w:color="auto"/>
      </w:divBdr>
    </w:div>
    <w:div w:id="1487283563">
      <w:bodyDiv w:val="1"/>
      <w:marLeft w:val="0"/>
      <w:marRight w:val="0"/>
      <w:marTop w:val="0"/>
      <w:marBottom w:val="0"/>
      <w:divBdr>
        <w:top w:val="none" w:sz="0" w:space="0" w:color="auto"/>
        <w:left w:val="none" w:sz="0" w:space="0" w:color="auto"/>
        <w:bottom w:val="none" w:sz="0" w:space="0" w:color="auto"/>
        <w:right w:val="none" w:sz="0" w:space="0" w:color="auto"/>
      </w:divBdr>
      <w:divsChild>
        <w:div w:id="450172668">
          <w:marLeft w:val="360"/>
          <w:marRight w:val="0"/>
          <w:marTop w:val="200"/>
          <w:marBottom w:val="0"/>
          <w:divBdr>
            <w:top w:val="none" w:sz="0" w:space="0" w:color="auto"/>
            <w:left w:val="none" w:sz="0" w:space="0" w:color="auto"/>
            <w:bottom w:val="none" w:sz="0" w:space="0" w:color="auto"/>
            <w:right w:val="none" w:sz="0" w:space="0" w:color="auto"/>
          </w:divBdr>
        </w:div>
      </w:divsChild>
    </w:div>
    <w:div w:id="1495952848">
      <w:bodyDiv w:val="1"/>
      <w:marLeft w:val="0"/>
      <w:marRight w:val="0"/>
      <w:marTop w:val="0"/>
      <w:marBottom w:val="0"/>
      <w:divBdr>
        <w:top w:val="none" w:sz="0" w:space="0" w:color="auto"/>
        <w:left w:val="none" w:sz="0" w:space="0" w:color="auto"/>
        <w:bottom w:val="none" w:sz="0" w:space="0" w:color="auto"/>
        <w:right w:val="none" w:sz="0" w:space="0" w:color="auto"/>
      </w:divBdr>
    </w:div>
    <w:div w:id="1499878692">
      <w:bodyDiv w:val="1"/>
      <w:marLeft w:val="0"/>
      <w:marRight w:val="0"/>
      <w:marTop w:val="0"/>
      <w:marBottom w:val="0"/>
      <w:divBdr>
        <w:top w:val="none" w:sz="0" w:space="0" w:color="auto"/>
        <w:left w:val="none" w:sz="0" w:space="0" w:color="auto"/>
        <w:bottom w:val="none" w:sz="0" w:space="0" w:color="auto"/>
        <w:right w:val="none" w:sz="0" w:space="0" w:color="auto"/>
      </w:divBdr>
    </w:div>
    <w:div w:id="1505197319">
      <w:bodyDiv w:val="1"/>
      <w:marLeft w:val="0"/>
      <w:marRight w:val="0"/>
      <w:marTop w:val="0"/>
      <w:marBottom w:val="0"/>
      <w:divBdr>
        <w:top w:val="none" w:sz="0" w:space="0" w:color="auto"/>
        <w:left w:val="none" w:sz="0" w:space="0" w:color="auto"/>
        <w:bottom w:val="none" w:sz="0" w:space="0" w:color="auto"/>
        <w:right w:val="none" w:sz="0" w:space="0" w:color="auto"/>
      </w:divBdr>
    </w:div>
    <w:div w:id="1525247163">
      <w:bodyDiv w:val="1"/>
      <w:marLeft w:val="0"/>
      <w:marRight w:val="0"/>
      <w:marTop w:val="0"/>
      <w:marBottom w:val="0"/>
      <w:divBdr>
        <w:top w:val="none" w:sz="0" w:space="0" w:color="auto"/>
        <w:left w:val="none" w:sz="0" w:space="0" w:color="auto"/>
        <w:bottom w:val="none" w:sz="0" w:space="0" w:color="auto"/>
        <w:right w:val="none" w:sz="0" w:space="0" w:color="auto"/>
      </w:divBdr>
    </w:div>
    <w:div w:id="1618289635">
      <w:bodyDiv w:val="1"/>
      <w:marLeft w:val="0"/>
      <w:marRight w:val="0"/>
      <w:marTop w:val="0"/>
      <w:marBottom w:val="0"/>
      <w:divBdr>
        <w:top w:val="none" w:sz="0" w:space="0" w:color="auto"/>
        <w:left w:val="none" w:sz="0" w:space="0" w:color="auto"/>
        <w:bottom w:val="none" w:sz="0" w:space="0" w:color="auto"/>
        <w:right w:val="none" w:sz="0" w:space="0" w:color="auto"/>
      </w:divBdr>
    </w:div>
    <w:div w:id="1652905163">
      <w:bodyDiv w:val="1"/>
      <w:marLeft w:val="0"/>
      <w:marRight w:val="0"/>
      <w:marTop w:val="0"/>
      <w:marBottom w:val="0"/>
      <w:divBdr>
        <w:top w:val="none" w:sz="0" w:space="0" w:color="auto"/>
        <w:left w:val="none" w:sz="0" w:space="0" w:color="auto"/>
        <w:bottom w:val="none" w:sz="0" w:space="0" w:color="auto"/>
        <w:right w:val="none" w:sz="0" w:space="0" w:color="auto"/>
      </w:divBdr>
    </w:div>
    <w:div w:id="1678311724">
      <w:bodyDiv w:val="1"/>
      <w:marLeft w:val="0"/>
      <w:marRight w:val="0"/>
      <w:marTop w:val="0"/>
      <w:marBottom w:val="0"/>
      <w:divBdr>
        <w:top w:val="none" w:sz="0" w:space="0" w:color="auto"/>
        <w:left w:val="none" w:sz="0" w:space="0" w:color="auto"/>
        <w:bottom w:val="none" w:sz="0" w:space="0" w:color="auto"/>
        <w:right w:val="none" w:sz="0" w:space="0" w:color="auto"/>
      </w:divBdr>
    </w:div>
    <w:div w:id="1727215440">
      <w:bodyDiv w:val="1"/>
      <w:marLeft w:val="0"/>
      <w:marRight w:val="0"/>
      <w:marTop w:val="0"/>
      <w:marBottom w:val="0"/>
      <w:divBdr>
        <w:top w:val="none" w:sz="0" w:space="0" w:color="auto"/>
        <w:left w:val="none" w:sz="0" w:space="0" w:color="auto"/>
        <w:bottom w:val="none" w:sz="0" w:space="0" w:color="auto"/>
        <w:right w:val="none" w:sz="0" w:space="0" w:color="auto"/>
      </w:divBdr>
    </w:div>
    <w:div w:id="1766803925">
      <w:bodyDiv w:val="1"/>
      <w:marLeft w:val="0"/>
      <w:marRight w:val="0"/>
      <w:marTop w:val="0"/>
      <w:marBottom w:val="0"/>
      <w:divBdr>
        <w:top w:val="none" w:sz="0" w:space="0" w:color="auto"/>
        <w:left w:val="none" w:sz="0" w:space="0" w:color="auto"/>
        <w:bottom w:val="none" w:sz="0" w:space="0" w:color="auto"/>
        <w:right w:val="none" w:sz="0" w:space="0" w:color="auto"/>
      </w:divBdr>
      <w:divsChild>
        <w:div w:id="385614840">
          <w:marLeft w:val="0"/>
          <w:marRight w:val="0"/>
          <w:marTop w:val="0"/>
          <w:marBottom w:val="0"/>
          <w:divBdr>
            <w:top w:val="none" w:sz="0" w:space="0" w:color="auto"/>
            <w:left w:val="none" w:sz="0" w:space="0" w:color="auto"/>
            <w:bottom w:val="none" w:sz="0" w:space="0" w:color="auto"/>
            <w:right w:val="none" w:sz="0" w:space="0" w:color="auto"/>
          </w:divBdr>
        </w:div>
      </w:divsChild>
    </w:div>
    <w:div w:id="1779181106">
      <w:bodyDiv w:val="1"/>
      <w:marLeft w:val="0"/>
      <w:marRight w:val="0"/>
      <w:marTop w:val="0"/>
      <w:marBottom w:val="0"/>
      <w:divBdr>
        <w:top w:val="none" w:sz="0" w:space="0" w:color="auto"/>
        <w:left w:val="none" w:sz="0" w:space="0" w:color="auto"/>
        <w:bottom w:val="none" w:sz="0" w:space="0" w:color="auto"/>
        <w:right w:val="none" w:sz="0" w:space="0" w:color="auto"/>
      </w:divBdr>
      <w:divsChild>
        <w:div w:id="1552577330">
          <w:marLeft w:val="0"/>
          <w:marRight w:val="0"/>
          <w:marTop w:val="0"/>
          <w:marBottom w:val="0"/>
          <w:divBdr>
            <w:top w:val="single" w:sz="2" w:space="0" w:color="2E2E2E"/>
            <w:left w:val="single" w:sz="2" w:space="0" w:color="2E2E2E"/>
            <w:bottom w:val="single" w:sz="2" w:space="0" w:color="2E2E2E"/>
            <w:right w:val="single" w:sz="2" w:space="0" w:color="2E2E2E"/>
          </w:divBdr>
          <w:divsChild>
            <w:div w:id="650642244">
              <w:marLeft w:val="0"/>
              <w:marRight w:val="0"/>
              <w:marTop w:val="0"/>
              <w:marBottom w:val="0"/>
              <w:divBdr>
                <w:top w:val="single" w:sz="6" w:space="0" w:color="C9C9C9"/>
                <w:left w:val="none" w:sz="0" w:space="0" w:color="auto"/>
                <w:bottom w:val="none" w:sz="0" w:space="0" w:color="auto"/>
                <w:right w:val="none" w:sz="0" w:space="0" w:color="auto"/>
              </w:divBdr>
              <w:divsChild>
                <w:div w:id="1630283676">
                  <w:marLeft w:val="0"/>
                  <w:marRight w:val="0"/>
                  <w:marTop w:val="0"/>
                  <w:marBottom w:val="0"/>
                  <w:divBdr>
                    <w:top w:val="none" w:sz="0" w:space="0" w:color="auto"/>
                    <w:left w:val="none" w:sz="0" w:space="0" w:color="auto"/>
                    <w:bottom w:val="none" w:sz="0" w:space="0" w:color="auto"/>
                    <w:right w:val="none" w:sz="0" w:space="0" w:color="auto"/>
                  </w:divBdr>
                  <w:divsChild>
                    <w:div w:id="1625885899">
                      <w:marLeft w:val="0"/>
                      <w:marRight w:val="0"/>
                      <w:marTop w:val="0"/>
                      <w:marBottom w:val="0"/>
                      <w:divBdr>
                        <w:top w:val="none" w:sz="0" w:space="0" w:color="auto"/>
                        <w:left w:val="none" w:sz="0" w:space="0" w:color="auto"/>
                        <w:bottom w:val="none" w:sz="0" w:space="0" w:color="auto"/>
                        <w:right w:val="none" w:sz="0" w:space="0" w:color="auto"/>
                      </w:divBdr>
                      <w:divsChild>
                        <w:div w:id="14494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50242">
      <w:bodyDiv w:val="1"/>
      <w:marLeft w:val="0"/>
      <w:marRight w:val="0"/>
      <w:marTop w:val="0"/>
      <w:marBottom w:val="0"/>
      <w:divBdr>
        <w:top w:val="none" w:sz="0" w:space="0" w:color="auto"/>
        <w:left w:val="none" w:sz="0" w:space="0" w:color="auto"/>
        <w:bottom w:val="none" w:sz="0" w:space="0" w:color="auto"/>
        <w:right w:val="none" w:sz="0" w:space="0" w:color="auto"/>
      </w:divBdr>
    </w:div>
    <w:div w:id="1860974095">
      <w:bodyDiv w:val="1"/>
      <w:marLeft w:val="0"/>
      <w:marRight w:val="0"/>
      <w:marTop w:val="0"/>
      <w:marBottom w:val="0"/>
      <w:divBdr>
        <w:top w:val="none" w:sz="0" w:space="0" w:color="auto"/>
        <w:left w:val="none" w:sz="0" w:space="0" w:color="auto"/>
        <w:bottom w:val="none" w:sz="0" w:space="0" w:color="auto"/>
        <w:right w:val="none" w:sz="0" w:space="0" w:color="auto"/>
      </w:divBdr>
    </w:div>
    <w:div w:id="1884631793">
      <w:bodyDiv w:val="1"/>
      <w:marLeft w:val="0"/>
      <w:marRight w:val="0"/>
      <w:marTop w:val="0"/>
      <w:marBottom w:val="0"/>
      <w:divBdr>
        <w:top w:val="none" w:sz="0" w:space="0" w:color="auto"/>
        <w:left w:val="none" w:sz="0" w:space="0" w:color="auto"/>
        <w:bottom w:val="none" w:sz="0" w:space="0" w:color="auto"/>
        <w:right w:val="none" w:sz="0" w:space="0" w:color="auto"/>
      </w:divBdr>
    </w:div>
    <w:div w:id="1899851950">
      <w:bodyDiv w:val="1"/>
      <w:marLeft w:val="0"/>
      <w:marRight w:val="0"/>
      <w:marTop w:val="0"/>
      <w:marBottom w:val="0"/>
      <w:divBdr>
        <w:top w:val="none" w:sz="0" w:space="0" w:color="auto"/>
        <w:left w:val="none" w:sz="0" w:space="0" w:color="auto"/>
        <w:bottom w:val="none" w:sz="0" w:space="0" w:color="auto"/>
        <w:right w:val="none" w:sz="0" w:space="0" w:color="auto"/>
      </w:divBdr>
    </w:div>
    <w:div w:id="1935554687">
      <w:bodyDiv w:val="1"/>
      <w:marLeft w:val="0"/>
      <w:marRight w:val="0"/>
      <w:marTop w:val="0"/>
      <w:marBottom w:val="0"/>
      <w:divBdr>
        <w:top w:val="none" w:sz="0" w:space="0" w:color="auto"/>
        <w:left w:val="none" w:sz="0" w:space="0" w:color="auto"/>
        <w:bottom w:val="none" w:sz="0" w:space="0" w:color="auto"/>
        <w:right w:val="none" w:sz="0" w:space="0" w:color="auto"/>
      </w:divBdr>
    </w:div>
    <w:div w:id="1961571001">
      <w:bodyDiv w:val="1"/>
      <w:marLeft w:val="0"/>
      <w:marRight w:val="0"/>
      <w:marTop w:val="0"/>
      <w:marBottom w:val="0"/>
      <w:divBdr>
        <w:top w:val="none" w:sz="0" w:space="0" w:color="auto"/>
        <w:left w:val="none" w:sz="0" w:space="0" w:color="auto"/>
        <w:bottom w:val="none" w:sz="0" w:space="0" w:color="auto"/>
        <w:right w:val="none" w:sz="0" w:space="0" w:color="auto"/>
      </w:divBdr>
    </w:div>
    <w:div w:id="1967003330">
      <w:bodyDiv w:val="1"/>
      <w:marLeft w:val="0"/>
      <w:marRight w:val="0"/>
      <w:marTop w:val="0"/>
      <w:marBottom w:val="0"/>
      <w:divBdr>
        <w:top w:val="none" w:sz="0" w:space="0" w:color="auto"/>
        <w:left w:val="none" w:sz="0" w:space="0" w:color="auto"/>
        <w:bottom w:val="none" w:sz="0" w:space="0" w:color="auto"/>
        <w:right w:val="none" w:sz="0" w:space="0" w:color="auto"/>
      </w:divBdr>
      <w:divsChild>
        <w:div w:id="1430084360">
          <w:marLeft w:val="432"/>
          <w:marRight w:val="0"/>
          <w:marTop w:val="240"/>
          <w:marBottom w:val="0"/>
          <w:divBdr>
            <w:top w:val="none" w:sz="0" w:space="0" w:color="auto"/>
            <w:left w:val="none" w:sz="0" w:space="0" w:color="auto"/>
            <w:bottom w:val="none" w:sz="0" w:space="0" w:color="auto"/>
            <w:right w:val="none" w:sz="0" w:space="0" w:color="auto"/>
          </w:divBdr>
        </w:div>
        <w:div w:id="323431641">
          <w:marLeft w:val="432"/>
          <w:marRight w:val="0"/>
          <w:marTop w:val="240"/>
          <w:marBottom w:val="0"/>
          <w:divBdr>
            <w:top w:val="none" w:sz="0" w:space="0" w:color="auto"/>
            <w:left w:val="none" w:sz="0" w:space="0" w:color="auto"/>
            <w:bottom w:val="none" w:sz="0" w:space="0" w:color="auto"/>
            <w:right w:val="none" w:sz="0" w:space="0" w:color="auto"/>
          </w:divBdr>
        </w:div>
        <w:div w:id="606431919">
          <w:marLeft w:val="432"/>
          <w:marRight w:val="0"/>
          <w:marTop w:val="240"/>
          <w:marBottom w:val="0"/>
          <w:divBdr>
            <w:top w:val="none" w:sz="0" w:space="0" w:color="auto"/>
            <w:left w:val="none" w:sz="0" w:space="0" w:color="auto"/>
            <w:bottom w:val="none" w:sz="0" w:space="0" w:color="auto"/>
            <w:right w:val="none" w:sz="0" w:space="0" w:color="auto"/>
          </w:divBdr>
        </w:div>
      </w:divsChild>
    </w:div>
    <w:div w:id="1989434130">
      <w:bodyDiv w:val="1"/>
      <w:marLeft w:val="0"/>
      <w:marRight w:val="0"/>
      <w:marTop w:val="0"/>
      <w:marBottom w:val="0"/>
      <w:divBdr>
        <w:top w:val="none" w:sz="0" w:space="0" w:color="auto"/>
        <w:left w:val="none" w:sz="0" w:space="0" w:color="auto"/>
        <w:bottom w:val="none" w:sz="0" w:space="0" w:color="auto"/>
        <w:right w:val="none" w:sz="0" w:space="0" w:color="auto"/>
      </w:divBdr>
    </w:div>
    <w:div w:id="2001542685">
      <w:bodyDiv w:val="1"/>
      <w:marLeft w:val="0"/>
      <w:marRight w:val="0"/>
      <w:marTop w:val="0"/>
      <w:marBottom w:val="0"/>
      <w:divBdr>
        <w:top w:val="none" w:sz="0" w:space="0" w:color="auto"/>
        <w:left w:val="none" w:sz="0" w:space="0" w:color="auto"/>
        <w:bottom w:val="none" w:sz="0" w:space="0" w:color="auto"/>
        <w:right w:val="none" w:sz="0" w:space="0" w:color="auto"/>
      </w:divBdr>
    </w:div>
    <w:div w:id="2003704436">
      <w:bodyDiv w:val="1"/>
      <w:marLeft w:val="0"/>
      <w:marRight w:val="0"/>
      <w:marTop w:val="0"/>
      <w:marBottom w:val="0"/>
      <w:divBdr>
        <w:top w:val="none" w:sz="0" w:space="0" w:color="auto"/>
        <w:left w:val="none" w:sz="0" w:space="0" w:color="auto"/>
        <w:bottom w:val="none" w:sz="0" w:space="0" w:color="auto"/>
        <w:right w:val="none" w:sz="0" w:space="0" w:color="auto"/>
      </w:divBdr>
    </w:div>
    <w:div w:id="2082367760">
      <w:bodyDiv w:val="1"/>
      <w:marLeft w:val="0"/>
      <w:marRight w:val="0"/>
      <w:marTop w:val="0"/>
      <w:marBottom w:val="0"/>
      <w:divBdr>
        <w:top w:val="none" w:sz="0" w:space="0" w:color="auto"/>
        <w:left w:val="none" w:sz="0" w:space="0" w:color="auto"/>
        <w:bottom w:val="none" w:sz="0" w:space="0" w:color="auto"/>
        <w:right w:val="none" w:sz="0" w:space="0" w:color="auto"/>
      </w:divBdr>
      <w:divsChild>
        <w:div w:id="172032848">
          <w:marLeft w:val="0"/>
          <w:marRight w:val="0"/>
          <w:marTop w:val="0"/>
          <w:marBottom w:val="0"/>
          <w:divBdr>
            <w:top w:val="none" w:sz="0" w:space="0" w:color="auto"/>
            <w:left w:val="none" w:sz="0" w:space="0" w:color="auto"/>
            <w:bottom w:val="none" w:sz="0" w:space="0" w:color="auto"/>
            <w:right w:val="none" w:sz="0" w:space="0" w:color="auto"/>
          </w:divBdr>
        </w:div>
      </w:divsChild>
    </w:div>
    <w:div w:id="2095281147">
      <w:bodyDiv w:val="1"/>
      <w:marLeft w:val="0"/>
      <w:marRight w:val="0"/>
      <w:marTop w:val="0"/>
      <w:marBottom w:val="0"/>
      <w:divBdr>
        <w:top w:val="none" w:sz="0" w:space="0" w:color="auto"/>
        <w:left w:val="none" w:sz="0" w:space="0" w:color="auto"/>
        <w:bottom w:val="none" w:sz="0" w:space="0" w:color="auto"/>
        <w:right w:val="none" w:sz="0" w:space="0" w:color="auto"/>
      </w:divBdr>
    </w:div>
    <w:div w:id="21351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B6304-7E2E-412D-BFC3-35D993C0D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1299</Words>
  <Characters>7407</Characters>
  <Application>Microsoft Office Word</Application>
  <DocSecurity>0</DocSecurity>
  <Lines>61</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8689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Yousef</dc:creator>
  <cp:lastModifiedBy>Aref Abadel</cp:lastModifiedBy>
  <cp:revision>2</cp:revision>
  <cp:lastPrinted>2019-12-30T11:43:00Z</cp:lastPrinted>
  <dcterms:created xsi:type="dcterms:W3CDTF">2020-04-21T20:28:00Z</dcterms:created>
  <dcterms:modified xsi:type="dcterms:W3CDTF">2020-04-21T20:28:00Z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